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Pr="00075EA6" w:rsidRDefault="001047BE" w:rsidP="00090674">
      <w:pPr>
        <w:pStyle w:val="PaperTitle"/>
        <w:rPr>
          <w:b w:val="0"/>
          <w:bCs/>
          <w:sz w:val="24"/>
          <w:szCs w:val="24"/>
        </w:rPr>
      </w:pPr>
      <w:r w:rsidRPr="001047BE">
        <w:t xml:space="preserve">Usage Tests of Blended Learning Based on </w:t>
      </w:r>
      <w:r w:rsidRPr="001047BE">
        <w:rPr>
          <w:i/>
        </w:rPr>
        <w:t>TKP</w:t>
      </w:r>
      <w:r w:rsidRPr="001047BE">
        <w:t>-</w:t>
      </w:r>
      <w:proofErr w:type="spellStart"/>
      <w:r w:rsidRPr="001047BE">
        <w:rPr>
          <w:i/>
        </w:rPr>
        <w:t>Kelase</w:t>
      </w:r>
      <w:proofErr w:type="spellEnd"/>
      <w:r w:rsidRPr="001047BE">
        <w:t xml:space="preserve"> for Mathematics Lessons at Senior High Schools or Vocational Schools</w:t>
      </w:r>
      <w:r w:rsidRPr="002B5648">
        <w:t xml:space="preserve"> </w:t>
      </w:r>
    </w:p>
    <w:p w:rsidR="00C14B14" w:rsidRDefault="001047BE" w:rsidP="2F830975">
      <w:pPr>
        <w:pStyle w:val="AuthorName"/>
        <w:rPr>
          <w:sz w:val="20"/>
          <w:lang w:val="en-GB" w:eastAsia="en-GB"/>
        </w:rPr>
      </w:pPr>
      <w:r>
        <w:t xml:space="preserve">I </w:t>
      </w:r>
      <w:proofErr w:type="spellStart"/>
      <w:r>
        <w:t>Putu</w:t>
      </w:r>
      <w:proofErr w:type="spellEnd"/>
      <w:r>
        <w:t xml:space="preserve"> </w:t>
      </w:r>
      <w:proofErr w:type="spellStart"/>
      <w:r>
        <w:t>Wisna</w:t>
      </w:r>
      <w:proofErr w:type="spellEnd"/>
      <w:r>
        <w:t xml:space="preserve"> Ariawan</w:t>
      </w:r>
      <w:r w:rsidR="00EF6940" w:rsidRPr="2F830975">
        <w:rPr>
          <w:vertAlign w:val="superscript"/>
        </w:rPr>
        <w:t>1</w:t>
      </w:r>
      <w:proofErr w:type="gramStart"/>
      <w:r w:rsidR="00EF6940" w:rsidRPr="2F830975">
        <w:rPr>
          <w:vertAlign w:val="superscript"/>
        </w:rPr>
        <w:t>,a</w:t>
      </w:r>
      <w:proofErr w:type="gramEnd"/>
      <w:r w:rsidR="00EF6940" w:rsidRPr="2F830975">
        <w:rPr>
          <w:vertAlign w:val="superscript"/>
        </w:rPr>
        <w:t>)</w:t>
      </w:r>
      <w:r w:rsidR="0016385D">
        <w:t xml:space="preserve"> </w:t>
      </w:r>
      <w:r w:rsidR="00690404">
        <w:t xml:space="preserve">, </w:t>
      </w:r>
      <w:proofErr w:type="spellStart"/>
      <w:r>
        <w:t>Dewa</w:t>
      </w:r>
      <w:proofErr w:type="spellEnd"/>
      <w:r>
        <w:t xml:space="preserve"> </w:t>
      </w:r>
      <w:proofErr w:type="spellStart"/>
      <w:r>
        <w:t>Gede</w:t>
      </w:r>
      <w:proofErr w:type="spellEnd"/>
      <w:r>
        <w:t xml:space="preserve"> </w:t>
      </w:r>
      <w:proofErr w:type="spellStart"/>
      <w:r>
        <w:t>Hendra</w:t>
      </w:r>
      <w:proofErr w:type="spellEnd"/>
      <w:r>
        <w:t xml:space="preserve"> Divayana</w:t>
      </w:r>
      <w:r>
        <w:rPr>
          <w:vertAlign w:val="superscript"/>
        </w:rPr>
        <w:t>2</w:t>
      </w:r>
      <w:r>
        <w:t xml:space="preserve"> and </w:t>
      </w:r>
      <w:r w:rsidR="00690404">
        <w:t xml:space="preserve">P. </w:t>
      </w:r>
      <w:proofErr w:type="spellStart"/>
      <w:r w:rsidR="00690404">
        <w:t>Wayan</w:t>
      </w:r>
      <w:proofErr w:type="spellEnd"/>
      <w:r w:rsidR="00690404">
        <w:t xml:space="preserve"> </w:t>
      </w:r>
      <w:proofErr w:type="spellStart"/>
      <w:r w:rsidR="00690404">
        <w:t>Arta</w:t>
      </w:r>
      <w:proofErr w:type="spellEnd"/>
      <w:r w:rsidR="00690404">
        <w:t xml:space="preserve"> Suyasa</w:t>
      </w:r>
      <w:r>
        <w:rPr>
          <w:vertAlign w:val="superscript"/>
        </w:rPr>
        <w:t>2</w:t>
      </w:r>
    </w:p>
    <w:p w:rsidR="0045043B" w:rsidRDefault="00027428" w:rsidP="00C14B14">
      <w:pPr>
        <w:pStyle w:val="AuthorAffiliation"/>
        <w:rPr>
          <w:i w:val="0"/>
          <w:iCs/>
          <w:vertAlign w:val="superscript"/>
        </w:rPr>
      </w:pPr>
      <w:r w:rsidRPr="00075EA6">
        <w:rPr>
          <w:i w:val="0"/>
          <w:iCs/>
          <w:vertAlign w:val="superscript"/>
        </w:rPr>
        <w:t>1</w:t>
      </w:r>
      <w:r w:rsidR="00690404" w:rsidRPr="00690404">
        <w:t xml:space="preserve"> Department of </w:t>
      </w:r>
      <w:r w:rsidR="001047BE">
        <w:t>Mathematics</w:t>
      </w:r>
      <w:r w:rsidR="00690404" w:rsidRPr="00690404">
        <w:t xml:space="preserve"> Education, </w:t>
      </w:r>
      <w:proofErr w:type="spellStart"/>
      <w:r w:rsidR="00690404" w:rsidRPr="00690404">
        <w:t>Universitas</w:t>
      </w:r>
      <w:proofErr w:type="spellEnd"/>
      <w:r w:rsidR="00690404" w:rsidRPr="00690404">
        <w:t xml:space="preserve"> </w:t>
      </w:r>
      <w:proofErr w:type="spellStart"/>
      <w:r w:rsidR="00690404" w:rsidRPr="00690404">
        <w:t>Pendidikan</w:t>
      </w:r>
      <w:proofErr w:type="spellEnd"/>
      <w:r w:rsidR="00690404" w:rsidRPr="00690404">
        <w:t xml:space="preserve"> </w:t>
      </w:r>
      <w:proofErr w:type="spellStart"/>
      <w:r w:rsidR="00690404" w:rsidRPr="00690404">
        <w:t>Ganesha</w:t>
      </w:r>
      <w:proofErr w:type="spellEnd"/>
      <w:r w:rsidR="00690404" w:rsidRPr="00690404">
        <w:t>, Singaraja-81116, Indonesia</w:t>
      </w:r>
      <w:r w:rsidR="0016782F" w:rsidRPr="00075EA6">
        <w:br/>
      </w:r>
      <w:r w:rsidR="0045043B">
        <w:rPr>
          <w:i w:val="0"/>
          <w:iCs/>
          <w:vertAlign w:val="superscript"/>
        </w:rPr>
        <w:t>2</w:t>
      </w:r>
      <w:r w:rsidR="0045043B" w:rsidRPr="00690404">
        <w:t xml:space="preserve"> Department of </w:t>
      </w:r>
      <w:r w:rsidR="001047BE" w:rsidRPr="00690404">
        <w:t>IT Education</w:t>
      </w:r>
      <w:r w:rsidR="0045043B" w:rsidRPr="00690404">
        <w:t xml:space="preserve">, </w:t>
      </w:r>
      <w:proofErr w:type="spellStart"/>
      <w:r w:rsidR="0045043B" w:rsidRPr="00690404">
        <w:t>Universitas</w:t>
      </w:r>
      <w:proofErr w:type="spellEnd"/>
      <w:r w:rsidR="0045043B" w:rsidRPr="00690404">
        <w:t xml:space="preserve"> </w:t>
      </w:r>
      <w:proofErr w:type="spellStart"/>
      <w:r w:rsidR="0045043B" w:rsidRPr="00690404">
        <w:t>Pendidikan</w:t>
      </w:r>
      <w:proofErr w:type="spellEnd"/>
      <w:r w:rsidR="0045043B" w:rsidRPr="00690404">
        <w:t xml:space="preserve"> </w:t>
      </w:r>
      <w:proofErr w:type="spellStart"/>
      <w:r w:rsidR="0045043B" w:rsidRPr="00690404">
        <w:t>Ganesha</w:t>
      </w:r>
      <w:proofErr w:type="spellEnd"/>
      <w:r w:rsidR="0045043B" w:rsidRPr="00690404">
        <w:t>, Singaraja-81116, Indonesia</w:t>
      </w:r>
      <w:r w:rsidR="0045043B" w:rsidRPr="00075EA6">
        <w:rPr>
          <w:i w:val="0"/>
          <w:iCs/>
          <w:vertAlign w:val="superscript"/>
        </w:rPr>
        <w:t xml:space="preserve"> </w:t>
      </w:r>
    </w:p>
    <w:p w:rsidR="003A5C85" w:rsidRPr="00075EA6" w:rsidRDefault="00C14B14" w:rsidP="0045043B">
      <w:pPr>
        <w:pStyle w:val="AuthorAffiliation"/>
      </w:pPr>
      <w:r w:rsidRPr="00075EA6">
        <w:br/>
      </w:r>
      <w:r w:rsidR="00003D7C" w:rsidRPr="00075EA6">
        <w:rPr>
          <w:szCs w:val="28"/>
          <w:vertAlign w:val="superscript"/>
        </w:rPr>
        <w:t>a)</w:t>
      </w:r>
      <w:r w:rsidR="00003D7C" w:rsidRPr="00075EA6">
        <w:t xml:space="preserve"> Corresponding</w:t>
      </w:r>
      <w:r w:rsidR="004E3CB2" w:rsidRPr="00075EA6">
        <w:t xml:space="preserve"> author: </w:t>
      </w:r>
      <w:r w:rsidR="001047BE">
        <w:t>wisna.ariawan</w:t>
      </w:r>
      <w:r w:rsidR="0045043B">
        <w:t>@undiksha.ac.id</w:t>
      </w:r>
    </w:p>
    <w:p w:rsidR="0016385D" w:rsidRDefault="0016385D" w:rsidP="00442BEB">
      <w:pPr>
        <w:pStyle w:val="Abstract"/>
        <w:spacing w:after="0"/>
        <w:rPr>
          <w:lang w:eastAsia="it-IT"/>
        </w:rPr>
      </w:pPr>
      <w:r w:rsidRPr="00075EA6">
        <w:rPr>
          <w:b/>
          <w:bCs/>
        </w:rPr>
        <w:t>Abstract.</w:t>
      </w:r>
      <w:r w:rsidR="00442BEB">
        <w:t xml:space="preserve"> </w:t>
      </w:r>
      <w:r w:rsidR="001047BE" w:rsidRPr="007F4B51">
        <w:t>The main objective of this research was to show the effectiveness results of blended learning based on TKP-</w:t>
      </w:r>
      <w:proofErr w:type="spellStart"/>
      <w:r w:rsidR="001047BE" w:rsidRPr="007F4B51">
        <w:t>Kelase</w:t>
      </w:r>
      <w:proofErr w:type="spellEnd"/>
      <w:r w:rsidR="001047BE" w:rsidRPr="007F4B51">
        <w:t xml:space="preserve"> through usage tests. The concept of </w:t>
      </w:r>
      <w:r w:rsidR="001047BE" w:rsidRPr="007F4B51">
        <w:rPr>
          <w:i/>
        </w:rPr>
        <w:t>TKP</w:t>
      </w:r>
      <w:r w:rsidR="001047BE" w:rsidRPr="007F4B51">
        <w:t xml:space="preserve"> (</w:t>
      </w:r>
      <w:r w:rsidR="001047BE" w:rsidRPr="007F4B51">
        <w:rPr>
          <w:i/>
        </w:rPr>
        <w:t xml:space="preserve">Tri </w:t>
      </w:r>
      <w:proofErr w:type="spellStart"/>
      <w:r w:rsidR="001047BE" w:rsidRPr="007F4B51">
        <w:rPr>
          <w:i/>
        </w:rPr>
        <w:t>Kaya</w:t>
      </w:r>
      <w:proofErr w:type="spellEnd"/>
      <w:r w:rsidR="001047BE" w:rsidRPr="007F4B51">
        <w:rPr>
          <w:i/>
        </w:rPr>
        <w:t xml:space="preserve"> </w:t>
      </w:r>
      <w:proofErr w:type="spellStart"/>
      <w:r w:rsidR="001047BE" w:rsidRPr="007F4B51">
        <w:rPr>
          <w:i/>
        </w:rPr>
        <w:t>Parisudha</w:t>
      </w:r>
      <w:proofErr w:type="spellEnd"/>
      <w:r w:rsidR="001047BE" w:rsidRPr="007F4B51">
        <w:t xml:space="preserve">) is used as a basis for strengthening the cognitive, affective, and psychomotor domains in blended learning. </w:t>
      </w:r>
      <w:proofErr w:type="spellStart"/>
      <w:r w:rsidR="001047BE" w:rsidRPr="007F4B51">
        <w:t>Kelase</w:t>
      </w:r>
      <w:proofErr w:type="spellEnd"/>
      <w:r w:rsidR="001047BE" w:rsidRPr="007F4B51">
        <w:t xml:space="preserve"> is used as a platform to realize blended learning for Mathematics lessons of senior high schools or vocational schools in Bali. The method in this research was the development method. The development model used was Borg and Gall which focused on the stage of usage tests. The research location was conducted at several senior high schools or vocational schools in Bali. The subjects involved were 154 people, consisting of experts, teachers, and students. The data collection tools for usage test results were questionnaires consisting of 12 questions. The analysis of the collected data was carried out by comparing the effectiveness percentage of usage test results with the standard of effectiveness referring to the five's scale. The results showed that blended learning based on TKP-</w:t>
      </w:r>
      <w:proofErr w:type="spellStart"/>
      <w:r w:rsidR="001047BE" w:rsidRPr="007F4B51">
        <w:t>Kelase</w:t>
      </w:r>
      <w:proofErr w:type="spellEnd"/>
      <w:r w:rsidR="001047BE" w:rsidRPr="007F4B51">
        <w:t xml:space="preserve"> was in the effective category to be used as a supporting facility for Mathematics lessons at senior high schools or vocational schools in Bali.</w:t>
      </w:r>
    </w:p>
    <w:p w:rsidR="00442BEB" w:rsidRPr="00442BEB" w:rsidRDefault="00442BEB" w:rsidP="00442BEB">
      <w:pPr>
        <w:pStyle w:val="Heading1"/>
        <w:spacing w:after="0"/>
        <w:ind w:left="284"/>
        <w:jc w:val="left"/>
        <w:rPr>
          <w:lang w:eastAsia="it-IT"/>
        </w:rPr>
      </w:pPr>
      <w:r>
        <w:rPr>
          <w:bCs/>
          <w:caps w:val="0"/>
          <w:sz w:val="18"/>
        </w:rPr>
        <w:t xml:space="preserve">Keywords: </w:t>
      </w:r>
      <w:r w:rsidR="001047BE" w:rsidRPr="001047BE">
        <w:rPr>
          <w:b w:val="0"/>
          <w:caps w:val="0"/>
          <w:sz w:val="18"/>
          <w:szCs w:val="18"/>
        </w:rPr>
        <w:t xml:space="preserve">Usage </w:t>
      </w:r>
      <w:proofErr w:type="gramStart"/>
      <w:r w:rsidR="001047BE" w:rsidRPr="001047BE">
        <w:rPr>
          <w:b w:val="0"/>
          <w:caps w:val="0"/>
          <w:sz w:val="18"/>
          <w:szCs w:val="18"/>
        </w:rPr>
        <w:t>Tests,</w:t>
      </w:r>
      <w:proofErr w:type="gramEnd"/>
      <w:r w:rsidR="001047BE" w:rsidRPr="001047BE">
        <w:rPr>
          <w:b w:val="0"/>
          <w:caps w:val="0"/>
          <w:sz w:val="18"/>
          <w:szCs w:val="18"/>
        </w:rPr>
        <w:t xml:space="preserve"> Blended Learning, </w:t>
      </w:r>
      <w:r w:rsidR="001047BE" w:rsidRPr="001047BE">
        <w:rPr>
          <w:b w:val="0"/>
          <w:i/>
          <w:caps w:val="0"/>
          <w:sz w:val="18"/>
          <w:szCs w:val="18"/>
        </w:rPr>
        <w:t>TKP</w:t>
      </w:r>
      <w:r w:rsidR="001047BE">
        <w:rPr>
          <w:b w:val="0"/>
          <w:caps w:val="0"/>
          <w:sz w:val="18"/>
          <w:szCs w:val="18"/>
        </w:rPr>
        <w:t xml:space="preserve"> (</w:t>
      </w:r>
      <w:r w:rsidR="001047BE" w:rsidRPr="001047BE">
        <w:rPr>
          <w:b w:val="0"/>
          <w:i/>
          <w:caps w:val="0"/>
          <w:sz w:val="18"/>
          <w:szCs w:val="18"/>
        </w:rPr>
        <w:t xml:space="preserve">Tri </w:t>
      </w:r>
      <w:proofErr w:type="spellStart"/>
      <w:r w:rsidR="001047BE" w:rsidRPr="001047BE">
        <w:rPr>
          <w:b w:val="0"/>
          <w:i/>
          <w:caps w:val="0"/>
          <w:sz w:val="18"/>
          <w:szCs w:val="18"/>
        </w:rPr>
        <w:t>Kaya</w:t>
      </w:r>
      <w:proofErr w:type="spellEnd"/>
      <w:r w:rsidR="001047BE" w:rsidRPr="001047BE">
        <w:rPr>
          <w:b w:val="0"/>
          <w:i/>
          <w:caps w:val="0"/>
          <w:sz w:val="18"/>
          <w:szCs w:val="18"/>
        </w:rPr>
        <w:t xml:space="preserve"> </w:t>
      </w:r>
      <w:proofErr w:type="spellStart"/>
      <w:r w:rsidR="001047BE" w:rsidRPr="001047BE">
        <w:rPr>
          <w:b w:val="0"/>
          <w:i/>
          <w:caps w:val="0"/>
          <w:sz w:val="18"/>
          <w:szCs w:val="18"/>
        </w:rPr>
        <w:t>Parisudha</w:t>
      </w:r>
      <w:proofErr w:type="spellEnd"/>
      <w:r w:rsidR="001047BE">
        <w:rPr>
          <w:b w:val="0"/>
          <w:caps w:val="0"/>
          <w:sz w:val="18"/>
          <w:szCs w:val="18"/>
        </w:rPr>
        <w:t xml:space="preserve">), </w:t>
      </w:r>
      <w:proofErr w:type="spellStart"/>
      <w:r w:rsidR="001047BE" w:rsidRPr="001047BE">
        <w:rPr>
          <w:b w:val="0"/>
          <w:i/>
          <w:caps w:val="0"/>
          <w:sz w:val="18"/>
          <w:szCs w:val="18"/>
        </w:rPr>
        <w:t>Kelase</w:t>
      </w:r>
      <w:proofErr w:type="spellEnd"/>
      <w:r w:rsidRPr="00442BEB">
        <w:rPr>
          <w:b w:val="0"/>
          <w:caps w:val="0"/>
          <w:sz w:val="18"/>
          <w:szCs w:val="18"/>
        </w:rPr>
        <w:t>.</w:t>
      </w:r>
      <w:r w:rsidRPr="0075188F">
        <w:rPr>
          <w:caps w:val="0"/>
        </w:rPr>
        <w:t xml:space="preserve">  </w:t>
      </w:r>
    </w:p>
    <w:p w:rsidR="00442BEB" w:rsidRPr="00442BEB" w:rsidRDefault="00442BEB" w:rsidP="00442BEB">
      <w:pPr>
        <w:pStyle w:val="Heading1"/>
        <w:rPr>
          <w:lang w:eastAsia="it-IT"/>
        </w:rPr>
      </w:pPr>
    </w:p>
    <w:p w:rsidR="003A287B" w:rsidRPr="00075EA6" w:rsidRDefault="00442BEB" w:rsidP="00393A51">
      <w:pPr>
        <w:pStyle w:val="Heading1"/>
        <w:numPr>
          <w:ilvl w:val="0"/>
          <w:numId w:val="9"/>
        </w:numPr>
        <w:ind w:left="426"/>
        <w:rPr>
          <w:b w:val="0"/>
          <w:caps w:val="0"/>
          <w:sz w:val="20"/>
        </w:rPr>
      </w:pPr>
      <w:r>
        <w:t>INTRODUCTION</w:t>
      </w:r>
    </w:p>
    <w:p w:rsidR="008E54BF" w:rsidRDefault="008E54BF" w:rsidP="008E54BF">
      <w:pPr>
        <w:pStyle w:val="Paragraph"/>
        <w:ind w:firstLine="567"/>
      </w:pPr>
      <w:r w:rsidRPr="00680800">
        <w:t xml:space="preserve">Blended learning is a learning model that is suitable for use by teachers and students of senior high schools or vocational schools during the </w:t>
      </w:r>
      <w:r w:rsidRPr="00680800">
        <w:rPr>
          <w:i/>
        </w:rPr>
        <w:t>Covid-19</w:t>
      </w:r>
      <w:r w:rsidRPr="00680800">
        <w:t xml:space="preserve"> pandemic. This is because the implementation of blended learning can minimize the occurrence of crowded so that it can reduce the risk of transmission of the </w:t>
      </w:r>
      <w:proofErr w:type="spellStart"/>
      <w:r w:rsidRPr="00680800">
        <w:t>coronavirus</w:t>
      </w:r>
      <w:proofErr w:type="spellEnd"/>
      <w:r w:rsidRPr="00680800">
        <w:t xml:space="preserve">. During the </w:t>
      </w:r>
      <w:r w:rsidRPr="00680800">
        <w:rPr>
          <w:i/>
        </w:rPr>
        <w:t>Covid-19</w:t>
      </w:r>
      <w:r w:rsidRPr="00680800">
        <w:t xml:space="preserve"> pandemic, blended learning can be done fully online both for face-to-face learning and learning independently. Face-to-face learning can use </w:t>
      </w:r>
      <w:proofErr w:type="spellStart"/>
      <w:r w:rsidRPr="00680800">
        <w:rPr>
          <w:i/>
        </w:rPr>
        <w:t>Webex</w:t>
      </w:r>
      <w:proofErr w:type="spellEnd"/>
      <w:r w:rsidRPr="00680800">
        <w:t xml:space="preserve">, </w:t>
      </w:r>
      <w:r w:rsidRPr="00680800">
        <w:rPr>
          <w:i/>
        </w:rPr>
        <w:t>Zoom</w:t>
      </w:r>
      <w:r w:rsidRPr="00680800">
        <w:t xml:space="preserve">, and </w:t>
      </w:r>
      <w:proofErr w:type="spellStart"/>
      <w:r w:rsidRPr="00680800">
        <w:rPr>
          <w:i/>
        </w:rPr>
        <w:t>Meetgoogle</w:t>
      </w:r>
      <w:proofErr w:type="spellEnd"/>
      <w:r w:rsidRPr="00680800">
        <w:t xml:space="preserve"> facilities. Learning independently can be done by students in their respective homes by searching for material sources on the internet.</w:t>
      </w:r>
    </w:p>
    <w:p w:rsidR="008E54BF" w:rsidRDefault="008E54BF" w:rsidP="008E54BF">
      <w:pPr>
        <w:pStyle w:val="Paragraph"/>
        <w:ind w:firstLine="567"/>
      </w:pPr>
      <w:r w:rsidRPr="00680800">
        <w:t>Nevertheless, blended learning must still be able to facilitate an effective learning process. Effective learning must be able to achieve completeness of student learning outcomes in the cognitive, affective, and psychomotor domains.</w:t>
      </w:r>
      <w:r>
        <w:t xml:space="preserve"> </w:t>
      </w:r>
      <w:r w:rsidRPr="00680800">
        <w:t>The reality that happens in the fields is not like we imagine. Not all platforms support blended learning automatically contain the material contents that can measure cognitive, affective, and psychomotor domains. Therefore, innovation and modification of platforms support blended learning is needed to facilitate the requirement of material contents from those three domains.</w:t>
      </w:r>
    </w:p>
    <w:p w:rsidR="008E54BF" w:rsidRDefault="008E54BF" w:rsidP="008E54BF">
      <w:pPr>
        <w:pStyle w:val="Paragraph"/>
        <w:ind w:firstLine="567"/>
      </w:pPr>
      <w:r w:rsidRPr="00680800">
        <w:t xml:space="preserve">One of the efforts in the form of innovation and modification had been carried out previously in 2020 by </w:t>
      </w:r>
      <w:proofErr w:type="spellStart"/>
      <w:r w:rsidRPr="00680800">
        <w:t>Ariawan</w:t>
      </w:r>
      <w:proofErr w:type="spellEnd"/>
      <w:r w:rsidRPr="00680800">
        <w:t xml:space="preserve"> </w:t>
      </w:r>
      <w:r w:rsidRPr="00680800">
        <w:rPr>
          <w:i/>
        </w:rPr>
        <w:t>et al</w:t>
      </w:r>
      <w:r w:rsidRPr="00680800">
        <w:t xml:space="preserve">. through a modification of the </w:t>
      </w:r>
      <w:proofErr w:type="spellStart"/>
      <w:r w:rsidRPr="00680800">
        <w:rPr>
          <w:i/>
        </w:rPr>
        <w:t>Kelase</w:t>
      </w:r>
      <w:proofErr w:type="spellEnd"/>
      <w:r w:rsidRPr="00680800">
        <w:t xml:space="preserve"> platform which was integrated with the Tri </w:t>
      </w:r>
      <w:proofErr w:type="spellStart"/>
      <w:r w:rsidRPr="00680800">
        <w:t>Kaya</w:t>
      </w:r>
      <w:proofErr w:type="spellEnd"/>
      <w:r w:rsidRPr="00680800">
        <w:t xml:space="preserve"> </w:t>
      </w:r>
      <w:proofErr w:type="spellStart"/>
      <w:r w:rsidRPr="00680800">
        <w:t>Parisudha</w:t>
      </w:r>
      <w:proofErr w:type="spellEnd"/>
      <w:r w:rsidRPr="00680800">
        <w:t xml:space="preserve"> concept [1]. Through that innovation and modification, a blended learning platform had been successfully created </w:t>
      </w:r>
      <w:r w:rsidRPr="00680800">
        <w:lastRenderedPageBreak/>
        <w:t xml:space="preserve">which contains material contents to measure the three domains of completeness of learning outcomes based on the </w:t>
      </w:r>
      <w:r w:rsidRPr="00680800">
        <w:rPr>
          <w:i/>
        </w:rPr>
        <w:t>TKP</w:t>
      </w:r>
      <w:r w:rsidRPr="00680800">
        <w:t xml:space="preserve"> (</w:t>
      </w:r>
      <w:r w:rsidRPr="00680800">
        <w:rPr>
          <w:i/>
        </w:rPr>
        <w:t xml:space="preserve">Tri </w:t>
      </w:r>
      <w:proofErr w:type="spellStart"/>
      <w:r w:rsidRPr="00680800">
        <w:rPr>
          <w:i/>
        </w:rPr>
        <w:t>Kaya</w:t>
      </w:r>
      <w:proofErr w:type="spellEnd"/>
      <w:r w:rsidRPr="00680800">
        <w:rPr>
          <w:i/>
        </w:rPr>
        <w:t xml:space="preserve"> </w:t>
      </w:r>
      <w:proofErr w:type="spellStart"/>
      <w:r w:rsidRPr="00680800">
        <w:rPr>
          <w:i/>
        </w:rPr>
        <w:t>Parisudha</w:t>
      </w:r>
      <w:proofErr w:type="spellEnd"/>
      <w:r w:rsidRPr="00680800">
        <w:t xml:space="preserve">) concept. The </w:t>
      </w:r>
      <w:proofErr w:type="spellStart"/>
      <w:r w:rsidRPr="00680800">
        <w:rPr>
          <w:i/>
        </w:rPr>
        <w:t>Manacika</w:t>
      </w:r>
      <w:proofErr w:type="spellEnd"/>
      <w:r w:rsidRPr="00680800">
        <w:t xml:space="preserve"> (good thinking) in the concept of </w:t>
      </w:r>
      <w:r w:rsidRPr="00680800">
        <w:rPr>
          <w:i/>
        </w:rPr>
        <w:t xml:space="preserve">Tri </w:t>
      </w:r>
      <w:proofErr w:type="spellStart"/>
      <w:r w:rsidRPr="00680800">
        <w:rPr>
          <w:i/>
        </w:rPr>
        <w:t>Kaya</w:t>
      </w:r>
      <w:proofErr w:type="spellEnd"/>
      <w:r w:rsidRPr="00680800">
        <w:rPr>
          <w:i/>
        </w:rPr>
        <w:t xml:space="preserve"> </w:t>
      </w:r>
      <w:proofErr w:type="spellStart"/>
      <w:r w:rsidRPr="00680800">
        <w:rPr>
          <w:i/>
        </w:rPr>
        <w:t>Parisudha</w:t>
      </w:r>
      <w:proofErr w:type="spellEnd"/>
      <w:r w:rsidRPr="00680800">
        <w:t xml:space="preserve"> is used as a basis for measuring students’ cognitive abilities. The </w:t>
      </w:r>
      <w:proofErr w:type="spellStart"/>
      <w:r w:rsidRPr="00680800">
        <w:rPr>
          <w:i/>
        </w:rPr>
        <w:t>Wacika</w:t>
      </w:r>
      <w:proofErr w:type="spellEnd"/>
      <w:r w:rsidRPr="00680800">
        <w:rPr>
          <w:i/>
        </w:rPr>
        <w:t xml:space="preserve"> </w:t>
      </w:r>
      <w:r w:rsidRPr="00680800">
        <w:t xml:space="preserve">(speaking well) in the concept of </w:t>
      </w:r>
      <w:r w:rsidRPr="00680800">
        <w:rPr>
          <w:i/>
        </w:rPr>
        <w:t xml:space="preserve">Tri </w:t>
      </w:r>
      <w:proofErr w:type="spellStart"/>
      <w:r w:rsidRPr="00680800">
        <w:rPr>
          <w:i/>
        </w:rPr>
        <w:t>Kaya</w:t>
      </w:r>
      <w:proofErr w:type="spellEnd"/>
      <w:r w:rsidRPr="00680800">
        <w:rPr>
          <w:i/>
        </w:rPr>
        <w:t xml:space="preserve"> </w:t>
      </w:r>
      <w:proofErr w:type="spellStart"/>
      <w:r w:rsidRPr="00680800">
        <w:rPr>
          <w:i/>
        </w:rPr>
        <w:t>Parisudha</w:t>
      </w:r>
      <w:proofErr w:type="spellEnd"/>
      <w:r w:rsidRPr="00680800">
        <w:t xml:space="preserve"> is used as a basis for measuring students' affective abilities. The </w:t>
      </w:r>
      <w:proofErr w:type="spellStart"/>
      <w:r w:rsidRPr="00680800">
        <w:rPr>
          <w:i/>
        </w:rPr>
        <w:t>Kayika</w:t>
      </w:r>
      <w:proofErr w:type="spellEnd"/>
      <w:r w:rsidRPr="00680800">
        <w:t xml:space="preserve"> (good attitude) in the </w:t>
      </w:r>
      <w:r w:rsidRPr="00680800">
        <w:rPr>
          <w:i/>
        </w:rPr>
        <w:t xml:space="preserve">Tri </w:t>
      </w:r>
      <w:proofErr w:type="spellStart"/>
      <w:r w:rsidRPr="00680800">
        <w:rPr>
          <w:i/>
        </w:rPr>
        <w:t>Kaya</w:t>
      </w:r>
      <w:proofErr w:type="spellEnd"/>
      <w:r w:rsidRPr="00680800">
        <w:rPr>
          <w:i/>
        </w:rPr>
        <w:t xml:space="preserve"> </w:t>
      </w:r>
      <w:proofErr w:type="spellStart"/>
      <w:r w:rsidRPr="00680800">
        <w:rPr>
          <w:i/>
        </w:rPr>
        <w:t>Parisudha</w:t>
      </w:r>
      <w:proofErr w:type="spellEnd"/>
      <w:r w:rsidRPr="00680800">
        <w:t xml:space="preserve"> concept is used as a basis for measuring psychomotor abilities.</w:t>
      </w:r>
    </w:p>
    <w:p w:rsidR="008E54BF" w:rsidRDefault="008E54BF" w:rsidP="008E54BF">
      <w:pPr>
        <w:pStyle w:val="Paragraph"/>
        <w:ind w:firstLine="567"/>
        <w:rPr>
          <w:lang w:eastAsia="it-IT"/>
        </w:rPr>
      </w:pPr>
      <w:r w:rsidRPr="00680800">
        <w:t xml:space="preserve">The research limitation found in 2020 was that the </w:t>
      </w:r>
      <w:r w:rsidRPr="00680800">
        <w:rPr>
          <w:i/>
        </w:rPr>
        <w:t xml:space="preserve">Tri </w:t>
      </w:r>
      <w:proofErr w:type="spellStart"/>
      <w:r w:rsidRPr="00680800">
        <w:rPr>
          <w:i/>
        </w:rPr>
        <w:t>Kaya</w:t>
      </w:r>
      <w:proofErr w:type="spellEnd"/>
      <w:r w:rsidRPr="00680800">
        <w:rPr>
          <w:i/>
        </w:rPr>
        <w:t xml:space="preserve"> </w:t>
      </w:r>
      <w:proofErr w:type="spellStart"/>
      <w:r w:rsidRPr="00680800">
        <w:rPr>
          <w:i/>
        </w:rPr>
        <w:t>Parisudha</w:t>
      </w:r>
      <w:proofErr w:type="spellEnd"/>
      <w:r w:rsidRPr="00680800">
        <w:t xml:space="preserve">-based blended learning platform was only researched until field trials. Therefore, the overall level of effectiveness had not yet known. Based on that limitation, the question of this research is how are the usage test results to determine the effectiveness of the blended learning platform based on </w:t>
      </w:r>
      <w:r w:rsidRPr="00680800">
        <w:rPr>
          <w:i/>
        </w:rPr>
        <w:t>TKP</w:t>
      </w:r>
      <w:r w:rsidRPr="00680800">
        <w:t>-</w:t>
      </w:r>
      <w:proofErr w:type="spellStart"/>
      <w:r w:rsidRPr="00680800">
        <w:rPr>
          <w:i/>
        </w:rPr>
        <w:t>Kelase</w:t>
      </w:r>
      <w:proofErr w:type="spellEnd"/>
      <w:r w:rsidRPr="00680800">
        <w:t xml:space="preserve"> on mathematics lessons for students at senior high school or vocational school students, a case study in Bali?</w:t>
      </w:r>
    </w:p>
    <w:p w:rsidR="003F31C6" w:rsidRDefault="008E54BF" w:rsidP="008E54BF">
      <w:pPr>
        <w:pStyle w:val="Paragraph"/>
        <w:ind w:firstLine="567"/>
        <w:rPr>
          <w:lang w:eastAsia="it-IT"/>
        </w:rPr>
      </w:pPr>
      <w:r w:rsidRPr="00680800">
        <w:t xml:space="preserve">This research was based on several previous research results. </w:t>
      </w:r>
      <w:proofErr w:type="spellStart"/>
      <w:r w:rsidRPr="00680800">
        <w:t>Muhtia</w:t>
      </w:r>
      <w:proofErr w:type="spellEnd"/>
      <w:r w:rsidRPr="00680800">
        <w:t xml:space="preserve"> </w:t>
      </w:r>
      <w:r w:rsidRPr="00680800">
        <w:rPr>
          <w:i/>
        </w:rPr>
        <w:t>et al</w:t>
      </w:r>
      <w:r w:rsidRPr="00680800">
        <w:t xml:space="preserve">.’s research [2] showed the use of </w:t>
      </w:r>
      <w:proofErr w:type="spellStart"/>
      <w:r w:rsidRPr="00680800">
        <w:rPr>
          <w:i/>
        </w:rPr>
        <w:t>Schoology</w:t>
      </w:r>
      <w:proofErr w:type="spellEnd"/>
      <w:r w:rsidRPr="00680800">
        <w:t xml:space="preserve"> as a support platform for the implementation of blended learning. The limitation of </w:t>
      </w:r>
      <w:proofErr w:type="spellStart"/>
      <w:r w:rsidRPr="00680800">
        <w:t>Muhtia</w:t>
      </w:r>
      <w:proofErr w:type="spellEnd"/>
      <w:r w:rsidRPr="00680800">
        <w:t xml:space="preserve"> </w:t>
      </w:r>
      <w:r w:rsidRPr="00680800">
        <w:rPr>
          <w:i/>
        </w:rPr>
        <w:t>et al</w:t>
      </w:r>
      <w:r w:rsidRPr="00680800">
        <w:t xml:space="preserve">.’s research was that it had not shown a container in the </w:t>
      </w:r>
      <w:proofErr w:type="spellStart"/>
      <w:r w:rsidRPr="00680800">
        <w:rPr>
          <w:i/>
        </w:rPr>
        <w:t>Schoology</w:t>
      </w:r>
      <w:proofErr w:type="spellEnd"/>
      <w:r w:rsidRPr="00680800">
        <w:t xml:space="preserve"> platform that was able to be used to package content and test forms in blended learning as a whole from the cognitive, affective and psychomotor domains. Research by </w:t>
      </w:r>
      <w:proofErr w:type="spellStart"/>
      <w:r w:rsidRPr="00680800">
        <w:t>Sulisworo</w:t>
      </w:r>
      <w:proofErr w:type="spellEnd"/>
      <w:r w:rsidRPr="00680800">
        <w:t xml:space="preserve"> </w:t>
      </w:r>
      <w:r w:rsidRPr="00680800">
        <w:rPr>
          <w:i/>
        </w:rPr>
        <w:t>et al</w:t>
      </w:r>
      <w:r w:rsidRPr="00680800">
        <w:t xml:space="preserve">. [3] showed the use of </w:t>
      </w:r>
      <w:proofErr w:type="spellStart"/>
      <w:r w:rsidRPr="00680800">
        <w:rPr>
          <w:i/>
        </w:rPr>
        <w:t>Moodle</w:t>
      </w:r>
      <w:proofErr w:type="spellEnd"/>
      <w:r w:rsidRPr="00680800">
        <w:t xml:space="preserve"> as a blended learning platform. The limitation of </w:t>
      </w:r>
      <w:proofErr w:type="spellStart"/>
      <w:r w:rsidRPr="00680800">
        <w:t>Sulisworo</w:t>
      </w:r>
      <w:proofErr w:type="spellEnd"/>
      <w:r w:rsidRPr="00680800">
        <w:t xml:space="preserve"> </w:t>
      </w:r>
      <w:r w:rsidRPr="00680800">
        <w:rPr>
          <w:i/>
        </w:rPr>
        <w:t>et al</w:t>
      </w:r>
      <w:r w:rsidRPr="00680800">
        <w:t xml:space="preserve">.’s research was the </w:t>
      </w:r>
      <w:proofErr w:type="spellStart"/>
      <w:r w:rsidRPr="00680800">
        <w:rPr>
          <w:i/>
        </w:rPr>
        <w:t>Moodle</w:t>
      </w:r>
      <w:proofErr w:type="spellEnd"/>
      <w:r w:rsidRPr="00680800">
        <w:t xml:space="preserve"> platform used in blended learning had not facilitated material contents and the forms of a test that refers to the cognitive, affective, and psychomotor domains as a whole. The research of </w:t>
      </w:r>
      <w:proofErr w:type="spellStart"/>
      <w:r w:rsidRPr="00680800">
        <w:t>Wijanayu</w:t>
      </w:r>
      <w:proofErr w:type="spellEnd"/>
      <w:r w:rsidRPr="00680800">
        <w:t xml:space="preserve"> </w:t>
      </w:r>
      <w:r w:rsidRPr="00680800">
        <w:rPr>
          <w:i/>
        </w:rPr>
        <w:t>et al</w:t>
      </w:r>
      <w:r w:rsidRPr="00680800">
        <w:t xml:space="preserve">. [4] showed the use of the </w:t>
      </w:r>
      <w:proofErr w:type="spellStart"/>
      <w:r w:rsidRPr="00680800">
        <w:t>quipper</w:t>
      </w:r>
      <w:proofErr w:type="spellEnd"/>
      <w:r w:rsidRPr="00680800">
        <w:t xml:space="preserve"> school platform to support blended learning. The limitation of </w:t>
      </w:r>
      <w:proofErr w:type="spellStart"/>
      <w:r w:rsidRPr="00680800">
        <w:t>Wijanayu</w:t>
      </w:r>
      <w:proofErr w:type="spellEnd"/>
      <w:r w:rsidRPr="00680800">
        <w:t xml:space="preserve"> </w:t>
      </w:r>
      <w:r w:rsidRPr="00680800">
        <w:rPr>
          <w:i/>
        </w:rPr>
        <w:t>et al</w:t>
      </w:r>
      <w:r w:rsidRPr="00680800">
        <w:t>.’s research was that it had not shown material contents and test forms that refer to the cognitive, affective, and psychomotor domains, but only focuses on the cognitive domains.</w:t>
      </w:r>
      <w:r>
        <w:t xml:space="preserve"> </w:t>
      </w:r>
      <w:proofErr w:type="spellStart"/>
      <w:r w:rsidRPr="00680800">
        <w:t>Helsa</w:t>
      </w:r>
      <w:proofErr w:type="spellEnd"/>
      <w:r w:rsidRPr="00680800">
        <w:t xml:space="preserve"> and </w:t>
      </w:r>
      <w:proofErr w:type="spellStart"/>
      <w:r w:rsidRPr="00680800">
        <w:t>Kenedi’s</w:t>
      </w:r>
      <w:proofErr w:type="spellEnd"/>
      <w:r w:rsidRPr="00680800">
        <w:t xml:space="preserve"> research [5] showed the use of the </w:t>
      </w:r>
      <w:proofErr w:type="spellStart"/>
      <w:r w:rsidRPr="00680800">
        <w:t>Edmodo</w:t>
      </w:r>
      <w:proofErr w:type="spellEnd"/>
      <w:r w:rsidRPr="00680800">
        <w:t xml:space="preserve"> platform for blended learning implementation. The limitation of </w:t>
      </w:r>
      <w:proofErr w:type="spellStart"/>
      <w:r w:rsidRPr="00680800">
        <w:t>Helsa</w:t>
      </w:r>
      <w:proofErr w:type="spellEnd"/>
      <w:r w:rsidRPr="00680800">
        <w:t xml:space="preserve"> and </w:t>
      </w:r>
      <w:proofErr w:type="spellStart"/>
      <w:r w:rsidRPr="00680800">
        <w:t>Kenedi’s</w:t>
      </w:r>
      <w:proofErr w:type="spellEnd"/>
      <w:r w:rsidRPr="00680800">
        <w:t xml:space="preserve"> research was that it had not shown material contents and test forms that refer to the cognitive, affective, and psychomotor domains to obt</w:t>
      </w:r>
      <w:r>
        <w:t>ain effective learning outcomes</w:t>
      </w:r>
      <w:r w:rsidR="00442BEB" w:rsidRPr="00392916">
        <w:rPr>
          <w:bCs/>
        </w:rPr>
        <w:t>.</w:t>
      </w:r>
    </w:p>
    <w:p w:rsidR="00442BEB" w:rsidRPr="00075EA6" w:rsidRDefault="00442BEB" w:rsidP="00393A51">
      <w:pPr>
        <w:pStyle w:val="Heading1"/>
        <w:numPr>
          <w:ilvl w:val="0"/>
          <w:numId w:val="9"/>
        </w:numPr>
        <w:ind w:left="426"/>
        <w:rPr>
          <w:b w:val="0"/>
          <w:caps w:val="0"/>
          <w:sz w:val="20"/>
        </w:rPr>
      </w:pPr>
      <w:r>
        <w:t>Method</w:t>
      </w:r>
    </w:p>
    <w:p w:rsidR="008E54BF" w:rsidRDefault="008E54BF" w:rsidP="00836553">
      <w:pPr>
        <w:pStyle w:val="Paragraph"/>
        <w:ind w:firstLine="567"/>
      </w:pPr>
      <w:r w:rsidRPr="00680800">
        <w:t xml:space="preserve">This research was development research that was conducted by the </w:t>
      </w:r>
      <w:r w:rsidRPr="00680800">
        <w:rPr>
          <w:i/>
        </w:rPr>
        <w:t>Borg</w:t>
      </w:r>
      <w:r w:rsidRPr="00680800">
        <w:t xml:space="preserve"> and </w:t>
      </w:r>
      <w:r w:rsidRPr="00680800">
        <w:rPr>
          <w:i/>
        </w:rPr>
        <w:t>Gall</w:t>
      </w:r>
      <w:r w:rsidRPr="00680800">
        <w:t xml:space="preserve"> development model. The focus of this research was on the usage tests stage to determine the effectiveness level of blended learning based on </w:t>
      </w:r>
      <w:r w:rsidRPr="00680800">
        <w:rPr>
          <w:i/>
        </w:rPr>
        <w:t>TKP</w:t>
      </w:r>
      <w:r w:rsidRPr="00680800">
        <w:t>-</w:t>
      </w:r>
      <w:proofErr w:type="spellStart"/>
      <w:r w:rsidRPr="00680800">
        <w:rPr>
          <w:i/>
        </w:rPr>
        <w:t>Kelase</w:t>
      </w:r>
      <w:proofErr w:type="spellEnd"/>
      <w:r w:rsidRPr="00680800">
        <w:t xml:space="preserve"> for Mathematics lessons. The subjects involved in the usage tests were four experts, 50 teachers, and 100 students spread across several senior high schools or vocational schools in Bali. The tools were used to collect the results of the usage tests were questionnaires that containing 12 questions.</w:t>
      </w:r>
      <w:r>
        <w:t xml:space="preserve"> </w:t>
      </w:r>
    </w:p>
    <w:p w:rsidR="008E54BF" w:rsidRPr="00680800" w:rsidRDefault="008E54BF" w:rsidP="00836553">
      <w:pPr>
        <w:pStyle w:val="Paragraph"/>
        <w:ind w:firstLine="567"/>
        <w:rPr>
          <w:lang w:eastAsia="it-IT"/>
        </w:rPr>
      </w:pPr>
      <w:r w:rsidRPr="00680800">
        <w:t xml:space="preserve">The location of the research was conducted in senior high schools or vocational schools spread over six districts in Bali province, including </w:t>
      </w:r>
      <w:proofErr w:type="spellStart"/>
      <w:r w:rsidRPr="00680800">
        <w:t>Gianyar</w:t>
      </w:r>
      <w:proofErr w:type="spellEnd"/>
      <w:r w:rsidRPr="00680800">
        <w:t xml:space="preserve">, </w:t>
      </w:r>
      <w:proofErr w:type="spellStart"/>
      <w:r w:rsidRPr="00680800">
        <w:t>Buleleng</w:t>
      </w:r>
      <w:proofErr w:type="spellEnd"/>
      <w:r w:rsidRPr="00680800">
        <w:t xml:space="preserve">, </w:t>
      </w:r>
      <w:proofErr w:type="spellStart"/>
      <w:r w:rsidRPr="00680800">
        <w:t>Tabanan</w:t>
      </w:r>
      <w:proofErr w:type="spellEnd"/>
      <w:r w:rsidRPr="00680800">
        <w:t xml:space="preserve">, </w:t>
      </w:r>
      <w:proofErr w:type="spellStart"/>
      <w:r w:rsidRPr="00680800">
        <w:t>Badung</w:t>
      </w:r>
      <w:proofErr w:type="spellEnd"/>
      <w:r w:rsidRPr="00680800">
        <w:t xml:space="preserve">, </w:t>
      </w:r>
      <w:proofErr w:type="spellStart"/>
      <w:r w:rsidRPr="00680800">
        <w:t>Klungkung</w:t>
      </w:r>
      <w:proofErr w:type="spellEnd"/>
      <w:r w:rsidRPr="00680800">
        <w:t xml:space="preserve">, and </w:t>
      </w:r>
      <w:proofErr w:type="spellStart"/>
      <w:r w:rsidRPr="00680800">
        <w:t>Denpasar</w:t>
      </w:r>
      <w:proofErr w:type="spellEnd"/>
      <w:r w:rsidRPr="00680800">
        <w:t>. The technique was used to analyze the data from usage tests was quantitative descriptive. This technique was carried out by comparing the percentage results of usage tests with a predetermined standard of effectiveness. The percentage results of the usage tests were obtained using the formula for the effectiveness percentage, which can be seen completely in equation (1) [6-13]. The defined effectiveness standards can be seen in Table 1 [14-19].</w:t>
      </w:r>
    </w:p>
    <w:p w:rsidR="008E54BF" w:rsidRPr="00680800" w:rsidRDefault="008E54BF" w:rsidP="008E54BF">
      <w:pPr>
        <w:pStyle w:val="BodyChar"/>
        <w:ind w:firstLine="426"/>
        <w:rPr>
          <w:color w:val="00B050"/>
          <w:sz w:val="16"/>
          <w:szCs w:val="16"/>
        </w:rPr>
      </w:pPr>
    </w:p>
    <w:p w:rsidR="008E54BF" w:rsidRPr="008E54BF" w:rsidRDefault="008E54BF" w:rsidP="008E54BF">
      <w:pPr>
        <w:pStyle w:val="BodyChar"/>
        <w:tabs>
          <w:tab w:val="clear" w:pos="567"/>
          <w:tab w:val="left" w:pos="1701"/>
          <w:tab w:val="left" w:pos="9072"/>
        </w:tabs>
        <w:jc w:val="center"/>
        <w:rPr>
          <w:rFonts w:ascii="Times New Roman" w:hAnsi="Times New Roman"/>
          <w:sz w:val="20"/>
          <w:szCs w:val="20"/>
        </w:rPr>
      </w:pPr>
      <w:r>
        <w:rPr>
          <w:rFonts w:ascii="Times New Roman" w:hAnsi="Times New Roman"/>
          <w:b/>
          <w:sz w:val="20"/>
          <w:szCs w:val="20"/>
        </w:rPr>
        <w:tab/>
      </w:r>
      <w:r w:rsidRPr="008E54BF">
        <w:rPr>
          <w:rFonts w:ascii="Times New Roman" w:hAnsi="Times New Roman"/>
          <w:b/>
          <w:sz w:val="20"/>
          <w:szCs w:val="20"/>
        </w:rPr>
        <w:t xml:space="preserve">Percentage of Effectiveness= (f/N) </w:t>
      </w:r>
      <w:r w:rsidRPr="008E54BF">
        <w:rPr>
          <w:rFonts w:ascii="Times New Roman" w:hAnsi="Times New Roman"/>
          <w:b/>
          <w:sz w:val="20"/>
          <w:szCs w:val="20"/>
        </w:rPr>
        <w:sym w:font="Symbol" w:char="F0B4"/>
      </w:r>
      <w:r w:rsidRPr="008E54BF">
        <w:rPr>
          <w:rFonts w:ascii="Times New Roman" w:hAnsi="Times New Roman"/>
          <w:b/>
          <w:sz w:val="20"/>
          <w:szCs w:val="20"/>
        </w:rPr>
        <w:t xml:space="preserve"> 100%</w:t>
      </w:r>
      <w:r>
        <w:rPr>
          <w:rFonts w:ascii="Times New Roman" w:hAnsi="Times New Roman"/>
          <w:sz w:val="20"/>
          <w:szCs w:val="20"/>
        </w:rPr>
        <w:tab/>
      </w:r>
      <w:r w:rsidRPr="008E54BF">
        <w:rPr>
          <w:rFonts w:ascii="Times New Roman" w:hAnsi="Times New Roman"/>
          <w:sz w:val="20"/>
          <w:szCs w:val="20"/>
        </w:rPr>
        <w:t>(1)</w:t>
      </w:r>
    </w:p>
    <w:p w:rsidR="008E54BF" w:rsidRPr="00680800" w:rsidRDefault="008E54BF" w:rsidP="008E54BF">
      <w:pPr>
        <w:pStyle w:val="BodyChar"/>
        <w:tabs>
          <w:tab w:val="left" w:pos="8505"/>
        </w:tabs>
        <w:ind w:firstLine="426"/>
        <w:rPr>
          <w:rFonts w:ascii="Times New Roman" w:hAnsi="Times New Roman"/>
          <w:color w:val="auto"/>
          <w:sz w:val="16"/>
          <w:szCs w:val="16"/>
          <w:lang w:eastAsia="it-IT"/>
        </w:rPr>
      </w:pPr>
    </w:p>
    <w:p w:rsidR="008E54BF" w:rsidRPr="008E54BF" w:rsidRDefault="008E54BF" w:rsidP="008E54BF">
      <w:pPr>
        <w:tabs>
          <w:tab w:val="left" w:pos="180"/>
          <w:tab w:val="left" w:pos="360"/>
          <w:tab w:val="left" w:pos="4395"/>
        </w:tabs>
        <w:mirrorIndents/>
        <w:rPr>
          <w:sz w:val="20"/>
        </w:rPr>
      </w:pPr>
      <w:r w:rsidRPr="008E54BF">
        <w:rPr>
          <w:sz w:val="20"/>
        </w:rPr>
        <w:t xml:space="preserve">Notes: </w:t>
      </w:r>
    </w:p>
    <w:p w:rsidR="008E54BF" w:rsidRPr="008E54BF" w:rsidRDefault="008E54BF" w:rsidP="008E54BF">
      <w:pPr>
        <w:tabs>
          <w:tab w:val="left" w:pos="360"/>
        </w:tabs>
        <w:mirrorIndents/>
        <w:rPr>
          <w:sz w:val="20"/>
        </w:rPr>
      </w:pPr>
      <w:r w:rsidRPr="008E54BF">
        <w:rPr>
          <w:sz w:val="20"/>
        </w:rPr>
        <w:t>F</w:t>
      </w:r>
      <w:r w:rsidRPr="008E54BF">
        <w:rPr>
          <w:sz w:val="20"/>
        </w:rPr>
        <w:tab/>
        <w:t xml:space="preserve">: the total of acquisition scores </w:t>
      </w:r>
    </w:p>
    <w:p w:rsidR="008E54BF" w:rsidRPr="008E54BF" w:rsidRDefault="008E54BF" w:rsidP="008E54BF">
      <w:pPr>
        <w:tabs>
          <w:tab w:val="left" w:pos="360"/>
        </w:tabs>
        <w:mirrorIndents/>
        <w:rPr>
          <w:sz w:val="20"/>
        </w:rPr>
      </w:pPr>
      <w:r w:rsidRPr="008E54BF">
        <w:rPr>
          <w:sz w:val="20"/>
        </w:rPr>
        <w:t xml:space="preserve">N </w:t>
      </w:r>
      <w:r w:rsidRPr="008E54BF">
        <w:rPr>
          <w:sz w:val="20"/>
        </w:rPr>
        <w:tab/>
        <w:t>: the total of maximum scores</w:t>
      </w:r>
    </w:p>
    <w:p w:rsidR="008E54BF" w:rsidRDefault="008E54BF" w:rsidP="008E54BF">
      <w:pPr>
        <w:tabs>
          <w:tab w:val="left" w:pos="360"/>
        </w:tabs>
        <w:mirrorIndents/>
        <w:rPr>
          <w:lang w:eastAsia="it-IT"/>
        </w:rPr>
      </w:pPr>
      <w:r w:rsidRPr="008709F2">
        <w:t xml:space="preserve">  </w:t>
      </w:r>
    </w:p>
    <w:tbl>
      <w:tblPr>
        <w:tblW w:w="0" w:type="auto"/>
        <w:jc w:val="center"/>
        <w:tblBorders>
          <w:bottom w:val="single" w:sz="4" w:space="0" w:color="auto"/>
        </w:tblBorders>
        <w:tblLayout w:type="fixed"/>
        <w:tblLook w:val="0000"/>
      </w:tblPr>
      <w:tblGrid>
        <w:gridCol w:w="2790"/>
        <w:gridCol w:w="2811"/>
      </w:tblGrid>
      <w:tr w:rsidR="007267E5" w:rsidRPr="00075EA6" w:rsidTr="007267E5">
        <w:trPr>
          <w:cantSplit/>
          <w:trHeight w:val="80"/>
          <w:jc w:val="center"/>
        </w:trPr>
        <w:tc>
          <w:tcPr>
            <w:tcW w:w="5601" w:type="dxa"/>
            <w:gridSpan w:val="2"/>
            <w:tcBorders>
              <w:bottom w:val="nil"/>
              <w:right w:val="nil"/>
            </w:tcBorders>
          </w:tcPr>
          <w:p w:rsidR="007267E5" w:rsidRPr="00075EA6" w:rsidRDefault="007267E5" w:rsidP="00AE41F3">
            <w:pPr>
              <w:pStyle w:val="TableCaption"/>
              <w:spacing w:before="0" w:after="120"/>
            </w:pPr>
            <w:r w:rsidRPr="00075EA6">
              <w:rPr>
                <w:b/>
              </w:rPr>
              <w:t xml:space="preserve">TABLE 1. </w:t>
            </w:r>
            <w:r w:rsidRPr="007267E5">
              <w:t>Effectiveness standards based on five’s scale</w:t>
            </w:r>
          </w:p>
        </w:tc>
      </w:tr>
      <w:tr w:rsidR="008E54BF" w:rsidRPr="00075EA6" w:rsidTr="007267E5">
        <w:trPr>
          <w:cantSplit/>
          <w:trHeight w:val="272"/>
          <w:jc w:val="center"/>
        </w:trPr>
        <w:tc>
          <w:tcPr>
            <w:tcW w:w="2790" w:type="dxa"/>
            <w:tcBorders>
              <w:top w:val="single" w:sz="4" w:space="0" w:color="auto"/>
              <w:bottom w:val="single" w:sz="4" w:space="0" w:color="auto"/>
            </w:tcBorders>
            <w:vAlign w:val="center"/>
          </w:tcPr>
          <w:p w:rsidR="008E54BF" w:rsidRPr="008E54BF" w:rsidRDefault="008E54BF" w:rsidP="00836553">
            <w:pPr>
              <w:pStyle w:val="Isi"/>
              <w:spacing w:line="240" w:lineRule="auto"/>
              <w:jc w:val="center"/>
              <w:rPr>
                <w:rFonts w:ascii="Times New Roman" w:hAnsi="Times New Roman" w:cs="Times New Roman"/>
                <w:b/>
                <w:bCs/>
              </w:rPr>
            </w:pPr>
            <w:r w:rsidRPr="008E54BF">
              <w:rPr>
                <w:rFonts w:ascii="Times New Roman" w:hAnsi="Times New Roman" w:cs="Times New Roman"/>
                <w:b/>
                <w:bCs/>
              </w:rPr>
              <w:t xml:space="preserve">Range of Percentage </w:t>
            </w:r>
          </w:p>
        </w:tc>
        <w:tc>
          <w:tcPr>
            <w:tcW w:w="2811" w:type="dxa"/>
            <w:tcBorders>
              <w:top w:val="single" w:sz="4" w:space="0" w:color="auto"/>
              <w:bottom w:val="single" w:sz="4" w:space="0" w:color="auto"/>
              <w:right w:val="nil"/>
            </w:tcBorders>
            <w:vAlign w:val="center"/>
          </w:tcPr>
          <w:p w:rsidR="008E54BF" w:rsidRPr="008E54BF" w:rsidRDefault="008E54BF" w:rsidP="00836553">
            <w:pPr>
              <w:pStyle w:val="Isi"/>
              <w:spacing w:line="240" w:lineRule="auto"/>
              <w:jc w:val="center"/>
              <w:rPr>
                <w:rFonts w:ascii="Times New Roman" w:hAnsi="Times New Roman" w:cs="Times New Roman"/>
                <w:b/>
                <w:bCs/>
              </w:rPr>
            </w:pPr>
            <w:r w:rsidRPr="008E54BF">
              <w:rPr>
                <w:rFonts w:ascii="Times New Roman" w:hAnsi="Times New Roman" w:cs="Times New Roman"/>
                <w:b/>
                <w:bCs/>
              </w:rPr>
              <w:t>Category of Effectiveness</w:t>
            </w:r>
          </w:p>
        </w:tc>
      </w:tr>
      <w:tr w:rsidR="008E54BF" w:rsidRPr="005A0E21" w:rsidTr="007267E5">
        <w:trPr>
          <w:cantSplit/>
          <w:jc w:val="center"/>
        </w:trPr>
        <w:tc>
          <w:tcPr>
            <w:tcW w:w="2790" w:type="dxa"/>
            <w:tcBorders>
              <w:top w:val="nil"/>
            </w:tcBorders>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 xml:space="preserve">90 to 100 </w:t>
            </w:r>
          </w:p>
        </w:tc>
        <w:tc>
          <w:tcPr>
            <w:tcW w:w="2811" w:type="dxa"/>
            <w:tcBorders>
              <w:top w:val="nil"/>
            </w:tcBorders>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Very High</w:t>
            </w:r>
          </w:p>
        </w:tc>
      </w:tr>
      <w:tr w:rsidR="008E54BF" w:rsidRPr="005A0E21" w:rsidTr="007267E5">
        <w:trPr>
          <w:cantSplit/>
          <w:jc w:val="center"/>
        </w:trPr>
        <w:tc>
          <w:tcPr>
            <w:tcW w:w="2790" w:type="dxa"/>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80 to 89</w:t>
            </w:r>
          </w:p>
        </w:tc>
        <w:tc>
          <w:tcPr>
            <w:tcW w:w="2811" w:type="dxa"/>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High</w:t>
            </w:r>
          </w:p>
        </w:tc>
      </w:tr>
      <w:tr w:rsidR="008E54BF" w:rsidRPr="005A0E21" w:rsidTr="007267E5">
        <w:trPr>
          <w:cantSplit/>
          <w:trHeight w:val="237"/>
          <w:jc w:val="center"/>
        </w:trPr>
        <w:tc>
          <w:tcPr>
            <w:tcW w:w="2790" w:type="dxa"/>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65 to 79</w:t>
            </w:r>
          </w:p>
        </w:tc>
        <w:tc>
          <w:tcPr>
            <w:tcW w:w="2811" w:type="dxa"/>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Enough</w:t>
            </w:r>
          </w:p>
        </w:tc>
      </w:tr>
      <w:tr w:rsidR="008E54BF" w:rsidRPr="005A0E21" w:rsidTr="007267E5">
        <w:trPr>
          <w:cantSplit/>
          <w:trHeight w:val="237"/>
          <w:jc w:val="center"/>
        </w:trPr>
        <w:tc>
          <w:tcPr>
            <w:tcW w:w="2790" w:type="dxa"/>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55 to 64</w:t>
            </w:r>
          </w:p>
        </w:tc>
        <w:tc>
          <w:tcPr>
            <w:tcW w:w="2811" w:type="dxa"/>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Less</w:t>
            </w:r>
          </w:p>
        </w:tc>
      </w:tr>
      <w:tr w:rsidR="008E54BF" w:rsidRPr="005A0E21" w:rsidTr="007267E5">
        <w:trPr>
          <w:cantSplit/>
          <w:trHeight w:val="237"/>
          <w:jc w:val="center"/>
        </w:trPr>
        <w:tc>
          <w:tcPr>
            <w:tcW w:w="2790" w:type="dxa"/>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0 to 54</w:t>
            </w:r>
          </w:p>
        </w:tc>
        <w:tc>
          <w:tcPr>
            <w:tcW w:w="2811" w:type="dxa"/>
          </w:tcPr>
          <w:p w:rsidR="008E54BF" w:rsidRPr="008E54BF" w:rsidRDefault="008E54BF" w:rsidP="00836553">
            <w:pPr>
              <w:pStyle w:val="Isi"/>
              <w:spacing w:line="240" w:lineRule="auto"/>
              <w:jc w:val="center"/>
              <w:rPr>
                <w:rFonts w:ascii="Times New Roman" w:hAnsi="Times New Roman" w:cs="Times New Roman"/>
              </w:rPr>
            </w:pPr>
            <w:r w:rsidRPr="008E54BF">
              <w:rPr>
                <w:rFonts w:ascii="Times New Roman" w:hAnsi="Times New Roman" w:cs="Times New Roman"/>
              </w:rPr>
              <w:t>Poor</w:t>
            </w:r>
          </w:p>
        </w:tc>
      </w:tr>
    </w:tbl>
    <w:p w:rsidR="00442BEB" w:rsidRDefault="00442BEB" w:rsidP="00AE41F3">
      <w:pPr>
        <w:pStyle w:val="Isi"/>
        <w:tabs>
          <w:tab w:val="left" w:pos="900"/>
        </w:tabs>
        <w:spacing w:line="240" w:lineRule="auto"/>
        <w:rPr>
          <w:rFonts w:ascii="Linux Libertine" w:hAnsi="Linux Libertine" w:cs="Linux Libertine"/>
          <w:sz w:val="22"/>
          <w:szCs w:val="22"/>
        </w:rPr>
      </w:pPr>
    </w:p>
    <w:p w:rsidR="00FE61C0" w:rsidRPr="00075EA6" w:rsidRDefault="00290A03" w:rsidP="00393A51">
      <w:pPr>
        <w:pStyle w:val="Heading1"/>
        <w:numPr>
          <w:ilvl w:val="0"/>
          <w:numId w:val="9"/>
        </w:numPr>
        <w:ind w:left="426"/>
        <w:rPr>
          <w:b w:val="0"/>
          <w:caps w:val="0"/>
          <w:sz w:val="20"/>
        </w:rPr>
      </w:pPr>
      <w:r>
        <w:lastRenderedPageBreak/>
        <w:t>Results and discussion</w:t>
      </w:r>
    </w:p>
    <w:p w:rsidR="00836553" w:rsidRDefault="00836553" w:rsidP="00836553">
      <w:pPr>
        <w:pStyle w:val="Isi"/>
        <w:tabs>
          <w:tab w:val="left" w:pos="900"/>
        </w:tabs>
        <w:spacing w:after="120" w:line="240" w:lineRule="auto"/>
        <w:ind w:firstLine="567"/>
        <w:rPr>
          <w:rFonts w:ascii="Times New Roman" w:hAnsi="Times New Roman" w:cs="Times New Roman"/>
        </w:rPr>
      </w:pPr>
      <w:r w:rsidRPr="00836553">
        <w:rPr>
          <w:rFonts w:ascii="Times New Roman" w:hAnsi="Times New Roman" w:cs="Times New Roman"/>
        </w:rPr>
        <w:t xml:space="preserve">Before seeing the usage test results of blended learning based on </w:t>
      </w:r>
      <w:r w:rsidRPr="00836553">
        <w:rPr>
          <w:rFonts w:ascii="Times New Roman" w:hAnsi="Times New Roman" w:cs="Times New Roman"/>
          <w:i/>
        </w:rPr>
        <w:t>TKP</w:t>
      </w:r>
      <w:r w:rsidRPr="00836553">
        <w:rPr>
          <w:rFonts w:ascii="Times New Roman" w:hAnsi="Times New Roman" w:cs="Times New Roman"/>
        </w:rPr>
        <w:t>-</w:t>
      </w:r>
      <w:proofErr w:type="spellStart"/>
      <w:r w:rsidRPr="00836553">
        <w:rPr>
          <w:rFonts w:ascii="Times New Roman" w:hAnsi="Times New Roman" w:cs="Times New Roman"/>
          <w:i/>
        </w:rPr>
        <w:t>Kelase</w:t>
      </w:r>
      <w:proofErr w:type="spellEnd"/>
      <w:r w:rsidRPr="00836553">
        <w:rPr>
          <w:rFonts w:ascii="Times New Roman" w:hAnsi="Times New Roman" w:cs="Times New Roman"/>
        </w:rPr>
        <w:t xml:space="preserve"> for Mathematics lessons, it is necessary to know about the important forms in blended learning based on </w:t>
      </w:r>
      <w:r w:rsidRPr="00836553">
        <w:rPr>
          <w:rFonts w:ascii="Times New Roman" w:hAnsi="Times New Roman" w:cs="Times New Roman"/>
          <w:i/>
        </w:rPr>
        <w:t>TKP</w:t>
      </w:r>
      <w:r w:rsidRPr="00836553">
        <w:rPr>
          <w:rFonts w:ascii="Times New Roman" w:hAnsi="Times New Roman" w:cs="Times New Roman"/>
        </w:rPr>
        <w:t>-</w:t>
      </w:r>
      <w:proofErr w:type="spellStart"/>
      <w:r w:rsidRPr="00836553">
        <w:rPr>
          <w:rFonts w:ascii="Times New Roman" w:hAnsi="Times New Roman" w:cs="Times New Roman"/>
          <w:i/>
        </w:rPr>
        <w:t>Kelase</w:t>
      </w:r>
      <w:proofErr w:type="spellEnd"/>
      <w:r w:rsidRPr="00836553">
        <w:rPr>
          <w:rFonts w:ascii="Times New Roman" w:hAnsi="Times New Roman" w:cs="Times New Roman"/>
        </w:rPr>
        <w:t xml:space="preserve">. Some display of the important forms in blended learning based on </w:t>
      </w:r>
      <w:r w:rsidRPr="00836553">
        <w:rPr>
          <w:rFonts w:ascii="Times New Roman" w:hAnsi="Times New Roman" w:cs="Times New Roman"/>
          <w:i/>
        </w:rPr>
        <w:t>TKP</w:t>
      </w:r>
      <w:r w:rsidRPr="00836553">
        <w:rPr>
          <w:rFonts w:ascii="Times New Roman" w:hAnsi="Times New Roman" w:cs="Times New Roman"/>
        </w:rPr>
        <w:t>-</w:t>
      </w:r>
      <w:proofErr w:type="spellStart"/>
      <w:r w:rsidRPr="00836553">
        <w:rPr>
          <w:rFonts w:ascii="Times New Roman" w:hAnsi="Times New Roman" w:cs="Times New Roman"/>
          <w:i/>
        </w:rPr>
        <w:t>Kelase</w:t>
      </w:r>
      <w:proofErr w:type="spellEnd"/>
      <w:r w:rsidRPr="00836553">
        <w:rPr>
          <w:rFonts w:ascii="Times New Roman" w:hAnsi="Times New Roman" w:cs="Times New Roman"/>
        </w:rPr>
        <w:t xml:space="preserve"> can be seen in Figures 1 and 2.</w:t>
      </w:r>
    </w:p>
    <w:p w:rsidR="00836553" w:rsidRPr="00350FB7" w:rsidRDefault="00836553" w:rsidP="00836553">
      <w:pPr>
        <w:pStyle w:val="BodyChar"/>
        <w:spacing w:after="120"/>
        <w:rPr>
          <w:rFonts w:ascii="Times New Roman" w:hAnsi="Times New Roman"/>
          <w:color w:val="00B050"/>
        </w:rPr>
      </w:pPr>
      <w:r w:rsidRPr="00350FB7">
        <w:rPr>
          <w:rFonts w:ascii="Times New Roman" w:hAnsi="Times New Roman"/>
          <w:noProof/>
          <w:lang w:val="en-US"/>
        </w:rPr>
        <w:drawing>
          <wp:inline distT="0" distB="0" distL="0" distR="0">
            <wp:extent cx="5753099" cy="3019425"/>
            <wp:effectExtent l="19050" t="0" r="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60085" cy="3023092"/>
                    </a:xfrm>
                    <a:prstGeom prst="rect">
                      <a:avLst/>
                    </a:prstGeom>
                    <a:noFill/>
                    <a:ln w="9525">
                      <a:noFill/>
                      <a:miter lim="800000"/>
                      <a:headEnd/>
                      <a:tailEnd/>
                    </a:ln>
                  </pic:spPr>
                </pic:pic>
              </a:graphicData>
            </a:graphic>
          </wp:inline>
        </w:drawing>
      </w:r>
    </w:p>
    <w:p w:rsidR="00836553" w:rsidRPr="00836553" w:rsidRDefault="00836553" w:rsidP="00836553">
      <w:pPr>
        <w:pStyle w:val="BodyChar"/>
        <w:spacing w:after="120"/>
        <w:jc w:val="center"/>
        <w:rPr>
          <w:rFonts w:ascii="Times New Roman" w:hAnsi="Times New Roman"/>
          <w:color w:val="auto"/>
          <w:sz w:val="20"/>
          <w:szCs w:val="20"/>
        </w:rPr>
      </w:pPr>
      <w:proofErr w:type="gramStart"/>
      <w:r w:rsidRPr="00836553">
        <w:rPr>
          <w:rFonts w:ascii="Times New Roman" w:hAnsi="Times New Roman"/>
          <w:b/>
          <w:color w:val="auto"/>
          <w:sz w:val="20"/>
          <w:szCs w:val="20"/>
        </w:rPr>
        <w:t>FIGURE 1</w:t>
      </w:r>
      <w:r w:rsidRPr="00836553">
        <w:rPr>
          <w:rFonts w:ascii="Times New Roman" w:hAnsi="Times New Roman"/>
          <w:color w:val="auto"/>
          <w:sz w:val="20"/>
          <w:szCs w:val="20"/>
        </w:rPr>
        <w:t>.</w:t>
      </w:r>
      <w:proofErr w:type="gramEnd"/>
      <w:r w:rsidRPr="00836553">
        <w:rPr>
          <w:rFonts w:ascii="Times New Roman" w:hAnsi="Times New Roman"/>
          <w:color w:val="auto"/>
          <w:sz w:val="20"/>
          <w:szCs w:val="20"/>
        </w:rPr>
        <w:t xml:space="preserve"> The design of main menu</w:t>
      </w:r>
    </w:p>
    <w:p w:rsidR="00836553" w:rsidRPr="00836553" w:rsidRDefault="00836553" w:rsidP="00836553">
      <w:pPr>
        <w:spacing w:after="120"/>
        <w:ind w:firstLine="567"/>
        <w:mirrorIndents/>
        <w:jc w:val="both"/>
        <w:rPr>
          <w:sz w:val="20"/>
        </w:rPr>
      </w:pPr>
      <w:r w:rsidRPr="00836553">
        <w:rPr>
          <w:sz w:val="20"/>
        </w:rPr>
        <w:t xml:space="preserve">Figure 1 shows the main menu display of blended learning based on </w:t>
      </w:r>
      <w:r w:rsidRPr="00836553">
        <w:rPr>
          <w:i/>
          <w:sz w:val="20"/>
        </w:rPr>
        <w:t>TKP</w:t>
      </w:r>
      <w:r w:rsidRPr="00836553">
        <w:rPr>
          <w:sz w:val="20"/>
        </w:rPr>
        <w:t>-</w:t>
      </w:r>
      <w:proofErr w:type="spellStart"/>
      <w:r w:rsidRPr="00836553">
        <w:rPr>
          <w:i/>
          <w:sz w:val="20"/>
        </w:rPr>
        <w:t>Kelase</w:t>
      </w:r>
      <w:proofErr w:type="spellEnd"/>
      <w:r w:rsidRPr="00836553">
        <w:rPr>
          <w:sz w:val="20"/>
        </w:rPr>
        <w:t xml:space="preserve"> to support Mathematics learning at the level of senior high schools or vocational schools. The main menu contains several navigations to other forms. These navigations included: dashboard, learning, personal, events, community, and communicators. The main menu form also displays lesson profiles and learning objectives.</w:t>
      </w:r>
    </w:p>
    <w:p w:rsidR="00836553" w:rsidRDefault="00836553" w:rsidP="00836553">
      <w:pPr>
        <w:spacing w:after="120"/>
        <w:mirrorIndents/>
        <w:jc w:val="both"/>
      </w:pPr>
      <w:r>
        <w:rPr>
          <w:noProof/>
        </w:rPr>
        <w:drawing>
          <wp:inline distT="0" distB="0" distL="0" distR="0">
            <wp:extent cx="5924549" cy="2981325"/>
            <wp:effectExtent l="19050" t="0" r="1"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929746" cy="2983940"/>
                    </a:xfrm>
                    <a:prstGeom prst="rect">
                      <a:avLst/>
                    </a:prstGeom>
                    <a:noFill/>
                    <a:ln w="9525">
                      <a:noFill/>
                      <a:miter lim="800000"/>
                      <a:headEnd/>
                      <a:tailEnd/>
                    </a:ln>
                  </pic:spPr>
                </pic:pic>
              </a:graphicData>
            </a:graphic>
          </wp:inline>
        </w:drawing>
      </w:r>
    </w:p>
    <w:p w:rsidR="00836553" w:rsidRPr="00836553" w:rsidRDefault="00836553" w:rsidP="00836553">
      <w:pPr>
        <w:pStyle w:val="BodyChar"/>
        <w:jc w:val="center"/>
        <w:rPr>
          <w:rFonts w:ascii="Times New Roman" w:hAnsi="Times New Roman"/>
          <w:color w:val="auto"/>
          <w:sz w:val="20"/>
          <w:szCs w:val="20"/>
        </w:rPr>
      </w:pPr>
      <w:proofErr w:type="gramStart"/>
      <w:r w:rsidRPr="00836553">
        <w:rPr>
          <w:rFonts w:ascii="Times New Roman" w:hAnsi="Times New Roman"/>
          <w:b/>
          <w:color w:val="auto"/>
          <w:sz w:val="20"/>
          <w:szCs w:val="20"/>
        </w:rPr>
        <w:t>FIGURE 2</w:t>
      </w:r>
      <w:r w:rsidRPr="00836553">
        <w:rPr>
          <w:rFonts w:ascii="Times New Roman" w:hAnsi="Times New Roman"/>
          <w:color w:val="auto"/>
          <w:sz w:val="20"/>
          <w:szCs w:val="20"/>
        </w:rPr>
        <w:t>.</w:t>
      </w:r>
      <w:proofErr w:type="gramEnd"/>
      <w:r w:rsidRPr="00836553">
        <w:rPr>
          <w:rFonts w:ascii="Times New Roman" w:hAnsi="Times New Roman"/>
          <w:color w:val="auto"/>
          <w:sz w:val="20"/>
          <w:szCs w:val="20"/>
        </w:rPr>
        <w:t xml:space="preserve"> The design of form which contains the material contents and the test form</w:t>
      </w:r>
    </w:p>
    <w:p w:rsidR="00836553" w:rsidRPr="00836553" w:rsidRDefault="00836553" w:rsidP="00836553">
      <w:pPr>
        <w:ind w:firstLine="567"/>
        <w:mirrorIndents/>
        <w:jc w:val="both"/>
        <w:rPr>
          <w:sz w:val="20"/>
        </w:rPr>
      </w:pPr>
      <w:r w:rsidRPr="00836553">
        <w:rPr>
          <w:sz w:val="20"/>
        </w:rPr>
        <w:lastRenderedPageBreak/>
        <w:t xml:space="preserve">Figure 2 shows the display of the form which contains the material contents and the test form that measures learning outcomes in the cognitive, affective, and psychomotor domains. The cognitive domain is showed through quizzes which internalize the concept of </w:t>
      </w:r>
      <w:proofErr w:type="spellStart"/>
      <w:r w:rsidRPr="00836553">
        <w:rPr>
          <w:i/>
          <w:sz w:val="20"/>
        </w:rPr>
        <w:t>Manacika</w:t>
      </w:r>
      <w:proofErr w:type="spellEnd"/>
      <w:r w:rsidRPr="00836553">
        <w:rPr>
          <w:sz w:val="20"/>
        </w:rPr>
        <w:t xml:space="preserve">. The affective domain is showed through discussion forums that internalize the concept of </w:t>
      </w:r>
      <w:proofErr w:type="spellStart"/>
      <w:r w:rsidRPr="00836553">
        <w:rPr>
          <w:i/>
          <w:sz w:val="20"/>
        </w:rPr>
        <w:t>Wacika</w:t>
      </w:r>
      <w:proofErr w:type="spellEnd"/>
      <w:r w:rsidRPr="00836553">
        <w:rPr>
          <w:sz w:val="20"/>
        </w:rPr>
        <w:t xml:space="preserve">. The psychomotor domain is showed through performance tasks that internalize the concept of </w:t>
      </w:r>
      <w:proofErr w:type="spellStart"/>
      <w:r w:rsidRPr="00836553">
        <w:rPr>
          <w:i/>
          <w:sz w:val="20"/>
        </w:rPr>
        <w:t>Kayika</w:t>
      </w:r>
      <w:proofErr w:type="spellEnd"/>
      <w:r w:rsidRPr="00836553">
        <w:rPr>
          <w:sz w:val="20"/>
        </w:rPr>
        <w:t>.</w:t>
      </w:r>
    </w:p>
    <w:p w:rsidR="00836553" w:rsidRPr="00836553" w:rsidRDefault="00836553" w:rsidP="00836553">
      <w:pPr>
        <w:pStyle w:val="BodyChar"/>
        <w:ind w:firstLine="567"/>
        <w:rPr>
          <w:rFonts w:ascii="Times New Roman" w:hAnsi="Times New Roman"/>
          <w:color w:val="auto"/>
          <w:sz w:val="20"/>
          <w:szCs w:val="20"/>
        </w:rPr>
      </w:pPr>
      <w:r w:rsidRPr="00836553">
        <w:rPr>
          <w:rFonts w:ascii="Times New Roman" w:hAnsi="Times New Roman"/>
          <w:color w:val="auto"/>
          <w:sz w:val="20"/>
          <w:szCs w:val="20"/>
        </w:rPr>
        <w:t>The results of usage tests of blended learning based on TKP-</w:t>
      </w:r>
      <w:proofErr w:type="spellStart"/>
      <w:r w:rsidRPr="00836553">
        <w:rPr>
          <w:rFonts w:ascii="Times New Roman" w:hAnsi="Times New Roman"/>
          <w:color w:val="auto"/>
          <w:sz w:val="20"/>
          <w:szCs w:val="20"/>
        </w:rPr>
        <w:t>Kelase</w:t>
      </w:r>
      <w:proofErr w:type="spellEnd"/>
      <w:r w:rsidRPr="00836553">
        <w:rPr>
          <w:rFonts w:ascii="Times New Roman" w:hAnsi="Times New Roman"/>
          <w:color w:val="auto"/>
          <w:sz w:val="20"/>
          <w:szCs w:val="20"/>
        </w:rPr>
        <w:t xml:space="preserve"> were conducted by four experts (two education experts and two informatics experts) can be seen in Table 2. The results of the usage tests were conducted by 50 Mathematics teachers from several senior high schools or vocational schools in Bali can be seen in Table 3. The results of the usage tests were conducted by 100 students from several senior high schools or vocational schools in Bali can be seen in Table 4.</w:t>
      </w:r>
    </w:p>
    <w:p w:rsidR="00836553" w:rsidRDefault="00836553" w:rsidP="00FE61C0">
      <w:pPr>
        <w:pStyle w:val="Isi"/>
        <w:tabs>
          <w:tab w:val="left" w:pos="900"/>
        </w:tabs>
        <w:spacing w:line="240" w:lineRule="auto"/>
        <w:ind w:firstLine="567"/>
        <w:rPr>
          <w:rFonts w:ascii="Times New Roman" w:hAnsi="Times New Roman"/>
          <w:lang w:eastAsia="it-IT"/>
        </w:rPr>
      </w:pPr>
    </w:p>
    <w:tbl>
      <w:tblPr>
        <w:tblW w:w="9356" w:type="dxa"/>
        <w:tblInd w:w="108" w:type="dxa"/>
        <w:tblLayout w:type="fixed"/>
        <w:tblLook w:val="0000"/>
      </w:tblPr>
      <w:tblGrid>
        <w:gridCol w:w="1276"/>
        <w:gridCol w:w="510"/>
        <w:gridCol w:w="510"/>
        <w:gridCol w:w="510"/>
        <w:gridCol w:w="510"/>
        <w:gridCol w:w="510"/>
        <w:gridCol w:w="510"/>
        <w:gridCol w:w="510"/>
        <w:gridCol w:w="510"/>
        <w:gridCol w:w="510"/>
        <w:gridCol w:w="510"/>
        <w:gridCol w:w="510"/>
        <w:gridCol w:w="513"/>
        <w:gridCol w:w="539"/>
        <w:gridCol w:w="1418"/>
      </w:tblGrid>
      <w:tr w:rsidR="00836553" w:rsidRPr="00836553" w:rsidTr="00836553">
        <w:trPr>
          <w:trHeight w:val="183"/>
          <w:tblHeader/>
        </w:trPr>
        <w:tc>
          <w:tcPr>
            <w:tcW w:w="9356" w:type="dxa"/>
            <w:gridSpan w:val="15"/>
            <w:tcBorders>
              <w:bottom w:val="single" w:sz="4" w:space="0" w:color="auto"/>
            </w:tcBorders>
            <w:vAlign w:val="center"/>
          </w:tcPr>
          <w:p w:rsidR="00836553" w:rsidRPr="00836553" w:rsidRDefault="00836553" w:rsidP="00836553">
            <w:pPr>
              <w:spacing w:after="120"/>
              <w:ind w:left="-108" w:right="-108"/>
              <w:jc w:val="center"/>
              <w:rPr>
                <w:b/>
                <w:sz w:val="18"/>
                <w:szCs w:val="18"/>
              </w:rPr>
            </w:pPr>
            <w:r w:rsidRPr="00836553">
              <w:rPr>
                <w:b/>
                <w:sz w:val="18"/>
                <w:szCs w:val="18"/>
              </w:rPr>
              <w:t xml:space="preserve">TABLE 2. </w:t>
            </w:r>
            <w:r w:rsidRPr="00836553">
              <w:rPr>
                <w:sz w:val="18"/>
                <w:szCs w:val="18"/>
              </w:rPr>
              <w:t xml:space="preserve">Usage test results by experts toward blended learning based on </w:t>
            </w:r>
            <w:r w:rsidRPr="00836553">
              <w:rPr>
                <w:i/>
                <w:sz w:val="18"/>
                <w:szCs w:val="18"/>
              </w:rPr>
              <w:t>TKP</w:t>
            </w:r>
            <w:r w:rsidRPr="00836553">
              <w:rPr>
                <w:sz w:val="18"/>
                <w:szCs w:val="18"/>
              </w:rPr>
              <w:t>-</w:t>
            </w:r>
            <w:proofErr w:type="spellStart"/>
            <w:r w:rsidRPr="00836553">
              <w:rPr>
                <w:i/>
                <w:sz w:val="18"/>
                <w:szCs w:val="18"/>
              </w:rPr>
              <w:t>Kelase</w:t>
            </w:r>
            <w:proofErr w:type="spellEnd"/>
          </w:p>
        </w:tc>
      </w:tr>
      <w:tr w:rsidR="00836553" w:rsidRPr="00BB045D" w:rsidTr="00836553">
        <w:trPr>
          <w:trHeight w:val="168"/>
          <w:tblHeader/>
        </w:trPr>
        <w:tc>
          <w:tcPr>
            <w:tcW w:w="1276" w:type="dxa"/>
            <w:vMerge w:val="restart"/>
            <w:tcBorders>
              <w:top w:val="single" w:sz="4" w:space="0" w:color="auto"/>
            </w:tcBorders>
            <w:vAlign w:val="center"/>
          </w:tcPr>
          <w:p w:rsidR="00836553" w:rsidRPr="00657B74" w:rsidRDefault="00836553" w:rsidP="00836553">
            <w:pPr>
              <w:pStyle w:val="TableTitle"/>
              <w:ind w:left="-108" w:right="-108"/>
              <w:rPr>
                <w:b/>
                <w:smallCaps w:val="0"/>
                <w:sz w:val="20"/>
                <w:szCs w:val="20"/>
              </w:rPr>
            </w:pPr>
            <w:r w:rsidRPr="00657B74">
              <w:rPr>
                <w:b/>
                <w:smallCaps w:val="0"/>
                <w:sz w:val="20"/>
                <w:szCs w:val="20"/>
              </w:rPr>
              <w:t>Respondents</w:t>
            </w:r>
          </w:p>
        </w:tc>
        <w:tc>
          <w:tcPr>
            <w:tcW w:w="6123" w:type="dxa"/>
            <w:gridSpan w:val="12"/>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Items</w:t>
            </w:r>
          </w:p>
        </w:tc>
        <w:tc>
          <w:tcPr>
            <w:tcW w:w="539" w:type="dxa"/>
            <w:vMerge w:val="restart"/>
            <w:tcBorders>
              <w:top w:val="single" w:sz="4" w:space="0" w:color="auto"/>
            </w:tcBorders>
            <w:vAlign w:val="center"/>
          </w:tcPr>
          <w:p w:rsidR="00836553" w:rsidRPr="00657B74" w:rsidRDefault="00836553" w:rsidP="00836553">
            <w:pPr>
              <w:ind w:left="-108" w:right="-108"/>
              <w:jc w:val="center"/>
              <w:rPr>
                <w:b/>
                <w:sz w:val="20"/>
              </w:rPr>
            </w:pPr>
            <w:r w:rsidRPr="00657B74">
              <w:rPr>
                <w:b/>
                <w:sz w:val="20"/>
              </w:rPr>
              <w:sym w:font="Symbol" w:char="F053"/>
            </w:r>
          </w:p>
        </w:tc>
        <w:tc>
          <w:tcPr>
            <w:tcW w:w="1418" w:type="dxa"/>
            <w:vMerge w:val="restart"/>
            <w:tcBorders>
              <w:top w:val="single" w:sz="4" w:space="0" w:color="auto"/>
            </w:tcBorders>
            <w:vAlign w:val="center"/>
          </w:tcPr>
          <w:p w:rsidR="00836553" w:rsidRPr="00657B74" w:rsidRDefault="00836553" w:rsidP="00836553">
            <w:pPr>
              <w:ind w:left="-108" w:right="-108"/>
              <w:jc w:val="center"/>
              <w:rPr>
                <w:b/>
                <w:sz w:val="20"/>
              </w:rPr>
            </w:pPr>
            <w:r w:rsidRPr="00657B74">
              <w:rPr>
                <w:b/>
                <w:sz w:val="20"/>
              </w:rPr>
              <w:t>Percentage of Effectiveness (%)</w:t>
            </w:r>
          </w:p>
        </w:tc>
      </w:tr>
      <w:tr w:rsidR="00836553" w:rsidRPr="00BB045D" w:rsidTr="00836553">
        <w:trPr>
          <w:trHeight w:val="58"/>
          <w:tblHeader/>
        </w:trPr>
        <w:tc>
          <w:tcPr>
            <w:tcW w:w="1276" w:type="dxa"/>
            <w:vMerge/>
            <w:tcBorders>
              <w:bottom w:val="single" w:sz="4" w:space="0" w:color="auto"/>
            </w:tcBorders>
            <w:vAlign w:val="center"/>
          </w:tcPr>
          <w:p w:rsidR="00836553" w:rsidRPr="00657B74" w:rsidRDefault="00836553" w:rsidP="00836553">
            <w:pPr>
              <w:pStyle w:val="TableTitle"/>
              <w:ind w:left="-108" w:right="-108"/>
              <w:rPr>
                <w:b/>
                <w:smallCaps w:val="0"/>
                <w:sz w:val="20"/>
                <w:szCs w:val="20"/>
              </w:rPr>
            </w:pP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1</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2</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3</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4</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5</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6</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7</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8</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9</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10</w:t>
            </w:r>
          </w:p>
        </w:tc>
        <w:tc>
          <w:tcPr>
            <w:tcW w:w="510"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11</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20"/>
              </w:rPr>
            </w:pPr>
            <w:r w:rsidRPr="00657B74">
              <w:rPr>
                <w:b/>
                <w:sz w:val="20"/>
              </w:rPr>
              <w:t>12</w:t>
            </w:r>
          </w:p>
        </w:tc>
        <w:tc>
          <w:tcPr>
            <w:tcW w:w="539" w:type="dxa"/>
            <w:vMerge/>
            <w:tcBorders>
              <w:bottom w:val="single" w:sz="4" w:space="0" w:color="auto"/>
            </w:tcBorders>
            <w:vAlign w:val="center"/>
          </w:tcPr>
          <w:p w:rsidR="00836553" w:rsidRPr="00BB045D" w:rsidRDefault="00836553" w:rsidP="00836553">
            <w:pPr>
              <w:ind w:left="-108" w:right="-108"/>
              <w:rPr>
                <w:b/>
                <w:sz w:val="16"/>
                <w:szCs w:val="16"/>
              </w:rPr>
            </w:pPr>
          </w:p>
        </w:tc>
        <w:tc>
          <w:tcPr>
            <w:tcW w:w="1418" w:type="dxa"/>
            <w:vMerge/>
            <w:tcBorders>
              <w:bottom w:val="single" w:sz="4" w:space="0" w:color="auto"/>
            </w:tcBorders>
            <w:vAlign w:val="center"/>
          </w:tcPr>
          <w:p w:rsidR="00836553" w:rsidRPr="00BB045D" w:rsidRDefault="00836553" w:rsidP="00836553">
            <w:pPr>
              <w:ind w:left="-108" w:right="-108"/>
              <w:rPr>
                <w:b/>
                <w:sz w:val="16"/>
                <w:szCs w:val="16"/>
              </w:rPr>
            </w:pPr>
          </w:p>
        </w:tc>
      </w:tr>
      <w:tr w:rsidR="00836553" w:rsidRPr="00836553" w:rsidTr="00836553">
        <w:trPr>
          <w:trHeight w:val="81"/>
        </w:trPr>
        <w:tc>
          <w:tcPr>
            <w:tcW w:w="1276" w:type="dxa"/>
            <w:tcBorders>
              <w:top w:val="single" w:sz="4" w:space="0" w:color="auto"/>
            </w:tcBorders>
            <w:shd w:val="clear" w:color="auto" w:fill="auto"/>
            <w:vAlign w:val="center"/>
          </w:tcPr>
          <w:p w:rsidR="00836553" w:rsidRPr="00836553" w:rsidRDefault="00836553" w:rsidP="00836553">
            <w:pPr>
              <w:ind w:right="-108"/>
              <w:textAlignment w:val="baseline"/>
              <w:rPr>
                <w:sz w:val="18"/>
                <w:szCs w:val="18"/>
              </w:rPr>
            </w:pPr>
            <w:r w:rsidRPr="00836553">
              <w:rPr>
                <w:sz w:val="18"/>
                <w:szCs w:val="18"/>
              </w:rPr>
              <w:t>Education Expert-1</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39"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52</w:t>
            </w:r>
          </w:p>
        </w:tc>
        <w:tc>
          <w:tcPr>
            <w:tcW w:w="1418" w:type="dxa"/>
            <w:tcBorders>
              <w:top w:val="single" w:sz="4" w:space="0" w:color="auto"/>
            </w:tcBorders>
            <w:shd w:val="clear" w:color="auto" w:fill="auto"/>
            <w:vAlign w:val="center"/>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836553" w:rsidTr="00836553">
        <w:trPr>
          <w:trHeight w:val="81"/>
        </w:trPr>
        <w:tc>
          <w:tcPr>
            <w:tcW w:w="1276" w:type="dxa"/>
            <w:vAlign w:val="center"/>
          </w:tcPr>
          <w:p w:rsidR="00836553" w:rsidRPr="00836553" w:rsidRDefault="00836553" w:rsidP="00836553">
            <w:pPr>
              <w:ind w:right="-108"/>
              <w:textAlignment w:val="baseline"/>
              <w:rPr>
                <w:sz w:val="18"/>
                <w:szCs w:val="18"/>
              </w:rPr>
            </w:pPr>
            <w:r w:rsidRPr="00836553">
              <w:rPr>
                <w:sz w:val="18"/>
                <w:szCs w:val="18"/>
              </w:rPr>
              <w:t>Informatics Expert-1</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3"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39" w:type="dxa"/>
            <w:vAlign w:val="center"/>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center"/>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836553" w:rsidTr="00836553">
        <w:trPr>
          <w:trHeight w:val="81"/>
        </w:trPr>
        <w:tc>
          <w:tcPr>
            <w:tcW w:w="1276" w:type="dxa"/>
            <w:vAlign w:val="center"/>
          </w:tcPr>
          <w:p w:rsidR="00836553" w:rsidRPr="00836553" w:rsidRDefault="00836553" w:rsidP="00836553">
            <w:pPr>
              <w:ind w:right="-108"/>
              <w:textAlignment w:val="baseline"/>
              <w:rPr>
                <w:sz w:val="18"/>
                <w:szCs w:val="18"/>
              </w:rPr>
            </w:pPr>
            <w:r w:rsidRPr="00836553">
              <w:rPr>
                <w:sz w:val="18"/>
                <w:szCs w:val="18"/>
              </w:rPr>
              <w:t>Education Expert-2</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3" w:type="dxa"/>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39" w:type="dxa"/>
            <w:vAlign w:val="center"/>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center"/>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836553" w:rsidTr="00836553">
        <w:trPr>
          <w:trHeight w:val="81"/>
        </w:trPr>
        <w:tc>
          <w:tcPr>
            <w:tcW w:w="1276" w:type="dxa"/>
            <w:tcBorders>
              <w:bottom w:val="single" w:sz="4" w:space="0" w:color="auto"/>
            </w:tcBorders>
            <w:vAlign w:val="center"/>
          </w:tcPr>
          <w:p w:rsidR="00836553" w:rsidRPr="00836553" w:rsidRDefault="00836553" w:rsidP="00836553">
            <w:pPr>
              <w:ind w:right="-108"/>
              <w:textAlignment w:val="baseline"/>
              <w:rPr>
                <w:sz w:val="18"/>
                <w:szCs w:val="18"/>
              </w:rPr>
            </w:pPr>
            <w:r w:rsidRPr="00836553">
              <w:rPr>
                <w:sz w:val="18"/>
                <w:szCs w:val="18"/>
              </w:rPr>
              <w:t>Informatics Expert-2</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10"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5</w:t>
            </w:r>
          </w:p>
        </w:tc>
        <w:tc>
          <w:tcPr>
            <w:tcW w:w="539"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55</w:t>
            </w:r>
          </w:p>
        </w:tc>
        <w:tc>
          <w:tcPr>
            <w:tcW w:w="1418" w:type="dxa"/>
            <w:tcBorders>
              <w:bottom w:val="single" w:sz="4" w:space="0" w:color="auto"/>
            </w:tcBorders>
            <w:vAlign w:val="center"/>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836553" w:rsidTr="00836553">
        <w:trPr>
          <w:trHeight w:val="81"/>
        </w:trPr>
        <w:tc>
          <w:tcPr>
            <w:tcW w:w="7938" w:type="dxa"/>
            <w:gridSpan w:val="14"/>
            <w:tcBorders>
              <w:top w:val="single" w:sz="4" w:space="0" w:color="auto"/>
              <w:bottom w:val="single" w:sz="4" w:space="0" w:color="auto"/>
            </w:tcBorders>
            <w:vAlign w:val="center"/>
          </w:tcPr>
          <w:p w:rsidR="00836553" w:rsidRPr="00836553" w:rsidRDefault="00836553" w:rsidP="00836553">
            <w:pPr>
              <w:jc w:val="right"/>
              <w:rPr>
                <w:b/>
                <w:color w:val="000000"/>
                <w:sz w:val="18"/>
                <w:szCs w:val="18"/>
              </w:rPr>
            </w:pPr>
            <w:r w:rsidRPr="00836553">
              <w:rPr>
                <w:b/>
                <w:sz w:val="18"/>
                <w:szCs w:val="18"/>
              </w:rPr>
              <w:t>Average</w:t>
            </w:r>
          </w:p>
        </w:tc>
        <w:tc>
          <w:tcPr>
            <w:tcW w:w="1418" w:type="dxa"/>
            <w:tcBorders>
              <w:top w:val="single" w:sz="4" w:space="0" w:color="auto"/>
              <w:bottom w:val="single" w:sz="4" w:space="0" w:color="auto"/>
            </w:tcBorders>
            <w:vAlign w:val="bottom"/>
          </w:tcPr>
          <w:p w:rsidR="00836553" w:rsidRPr="00836553" w:rsidRDefault="00836553" w:rsidP="00836553">
            <w:pPr>
              <w:rPr>
                <w:b/>
                <w:color w:val="000000"/>
                <w:sz w:val="18"/>
                <w:szCs w:val="18"/>
              </w:rPr>
            </w:pPr>
            <w:r w:rsidRPr="00836553">
              <w:rPr>
                <w:b/>
                <w:color w:val="000000"/>
                <w:sz w:val="18"/>
                <w:szCs w:val="18"/>
              </w:rPr>
              <w:t>89.17</w:t>
            </w:r>
          </w:p>
        </w:tc>
      </w:tr>
    </w:tbl>
    <w:p w:rsidR="00836553" w:rsidRPr="00BB550F" w:rsidRDefault="00836553" w:rsidP="00836553">
      <w:pPr>
        <w:pStyle w:val="tablehead"/>
        <w:numPr>
          <w:ilvl w:val="0"/>
          <w:numId w:val="0"/>
        </w:numPr>
        <w:spacing w:before="0" w:after="0" w:line="240" w:lineRule="auto"/>
        <w:jc w:val="left"/>
      </w:pPr>
    </w:p>
    <w:tbl>
      <w:tblPr>
        <w:tblW w:w="9356" w:type="dxa"/>
        <w:tblInd w:w="108" w:type="dxa"/>
        <w:tblLayout w:type="fixed"/>
        <w:tblLook w:val="0000"/>
      </w:tblPr>
      <w:tblGrid>
        <w:gridCol w:w="1282"/>
        <w:gridCol w:w="513"/>
        <w:gridCol w:w="513"/>
        <w:gridCol w:w="513"/>
        <w:gridCol w:w="513"/>
        <w:gridCol w:w="513"/>
        <w:gridCol w:w="513"/>
        <w:gridCol w:w="513"/>
        <w:gridCol w:w="513"/>
        <w:gridCol w:w="513"/>
        <w:gridCol w:w="513"/>
        <w:gridCol w:w="513"/>
        <w:gridCol w:w="513"/>
        <w:gridCol w:w="500"/>
        <w:gridCol w:w="1418"/>
      </w:tblGrid>
      <w:tr w:rsidR="00836553" w:rsidRPr="00836553" w:rsidTr="00836553">
        <w:trPr>
          <w:trHeight w:val="331"/>
        </w:trPr>
        <w:tc>
          <w:tcPr>
            <w:tcW w:w="9356" w:type="dxa"/>
            <w:gridSpan w:val="15"/>
            <w:tcBorders>
              <w:bottom w:val="single" w:sz="4" w:space="0" w:color="auto"/>
            </w:tcBorders>
            <w:vAlign w:val="center"/>
          </w:tcPr>
          <w:p w:rsidR="00836553" w:rsidRPr="00836553" w:rsidRDefault="00836553" w:rsidP="00836553">
            <w:pPr>
              <w:spacing w:after="120"/>
              <w:ind w:left="-108" w:right="-108"/>
              <w:jc w:val="center"/>
              <w:rPr>
                <w:b/>
                <w:sz w:val="18"/>
                <w:szCs w:val="18"/>
              </w:rPr>
            </w:pPr>
            <w:r w:rsidRPr="00836553">
              <w:rPr>
                <w:b/>
                <w:sz w:val="18"/>
                <w:szCs w:val="18"/>
              </w:rPr>
              <w:t xml:space="preserve">TABLE 3. </w:t>
            </w:r>
            <w:r w:rsidRPr="00836553">
              <w:rPr>
                <w:sz w:val="18"/>
                <w:szCs w:val="18"/>
              </w:rPr>
              <w:t xml:space="preserve">Usage test results by teachers toward blended learning based on </w:t>
            </w:r>
            <w:r w:rsidRPr="00836553">
              <w:rPr>
                <w:i/>
                <w:sz w:val="18"/>
                <w:szCs w:val="18"/>
              </w:rPr>
              <w:t>TKP</w:t>
            </w:r>
            <w:r w:rsidRPr="00836553">
              <w:rPr>
                <w:sz w:val="18"/>
                <w:szCs w:val="18"/>
              </w:rPr>
              <w:t>-</w:t>
            </w:r>
            <w:proofErr w:type="spellStart"/>
            <w:r w:rsidRPr="00836553">
              <w:rPr>
                <w:i/>
                <w:sz w:val="18"/>
                <w:szCs w:val="18"/>
              </w:rPr>
              <w:t>Kelase</w:t>
            </w:r>
            <w:proofErr w:type="spellEnd"/>
          </w:p>
        </w:tc>
      </w:tr>
      <w:tr w:rsidR="00836553" w:rsidRPr="00657B74" w:rsidTr="00836553">
        <w:trPr>
          <w:trHeight w:val="64"/>
        </w:trPr>
        <w:tc>
          <w:tcPr>
            <w:tcW w:w="1282" w:type="dxa"/>
            <w:vMerge w:val="restart"/>
            <w:tcBorders>
              <w:top w:val="single" w:sz="4" w:space="0" w:color="auto"/>
            </w:tcBorders>
            <w:vAlign w:val="center"/>
          </w:tcPr>
          <w:p w:rsidR="00836553" w:rsidRPr="00657B74" w:rsidRDefault="00836553" w:rsidP="00836553">
            <w:pPr>
              <w:pStyle w:val="TableTitle"/>
              <w:ind w:left="-108" w:right="-108"/>
              <w:rPr>
                <w:b/>
                <w:smallCaps w:val="0"/>
                <w:sz w:val="18"/>
                <w:szCs w:val="18"/>
              </w:rPr>
            </w:pPr>
            <w:r w:rsidRPr="00657B74">
              <w:rPr>
                <w:b/>
                <w:smallCaps w:val="0"/>
                <w:sz w:val="18"/>
                <w:szCs w:val="18"/>
              </w:rPr>
              <w:t>Respondents</w:t>
            </w:r>
          </w:p>
        </w:tc>
        <w:tc>
          <w:tcPr>
            <w:tcW w:w="6156" w:type="dxa"/>
            <w:gridSpan w:val="12"/>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Items</w:t>
            </w:r>
          </w:p>
        </w:tc>
        <w:tc>
          <w:tcPr>
            <w:tcW w:w="500" w:type="dxa"/>
            <w:vMerge w:val="restart"/>
            <w:tcBorders>
              <w:top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sym w:font="Symbol" w:char="F053"/>
            </w:r>
          </w:p>
        </w:tc>
        <w:tc>
          <w:tcPr>
            <w:tcW w:w="1418" w:type="dxa"/>
            <w:vMerge w:val="restart"/>
            <w:tcBorders>
              <w:top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Percentage of Effectiveness (%)</w:t>
            </w:r>
          </w:p>
        </w:tc>
      </w:tr>
      <w:tr w:rsidR="00836553" w:rsidRPr="00657B74" w:rsidTr="00836553">
        <w:trPr>
          <w:trHeight w:val="214"/>
        </w:trPr>
        <w:tc>
          <w:tcPr>
            <w:tcW w:w="1282" w:type="dxa"/>
            <w:vMerge/>
            <w:tcBorders>
              <w:bottom w:val="single" w:sz="4" w:space="0" w:color="auto"/>
            </w:tcBorders>
            <w:vAlign w:val="center"/>
          </w:tcPr>
          <w:p w:rsidR="00836553" w:rsidRPr="00657B74" w:rsidRDefault="00836553" w:rsidP="00836553">
            <w:pPr>
              <w:pStyle w:val="TableTitle"/>
              <w:ind w:left="-108" w:right="-108"/>
              <w:rPr>
                <w:b/>
                <w:smallCaps w:val="0"/>
              </w:rPr>
            </w:pP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1</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2</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3</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4</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5</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6</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7</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8</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9</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10</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11</w:t>
            </w:r>
          </w:p>
        </w:tc>
        <w:tc>
          <w:tcPr>
            <w:tcW w:w="513" w:type="dxa"/>
            <w:tcBorders>
              <w:top w:val="single" w:sz="4" w:space="0" w:color="auto"/>
              <w:bottom w:val="single" w:sz="4" w:space="0" w:color="auto"/>
            </w:tcBorders>
            <w:vAlign w:val="center"/>
          </w:tcPr>
          <w:p w:rsidR="00836553" w:rsidRPr="00657B74" w:rsidRDefault="00836553" w:rsidP="00836553">
            <w:pPr>
              <w:ind w:left="-108" w:right="-108"/>
              <w:jc w:val="center"/>
              <w:rPr>
                <w:b/>
                <w:sz w:val="18"/>
                <w:szCs w:val="18"/>
              </w:rPr>
            </w:pPr>
            <w:r w:rsidRPr="00657B74">
              <w:rPr>
                <w:b/>
                <w:sz w:val="18"/>
                <w:szCs w:val="18"/>
              </w:rPr>
              <w:t>12</w:t>
            </w:r>
          </w:p>
        </w:tc>
        <w:tc>
          <w:tcPr>
            <w:tcW w:w="500" w:type="dxa"/>
            <w:vMerge/>
            <w:tcBorders>
              <w:bottom w:val="single" w:sz="4" w:space="0" w:color="auto"/>
            </w:tcBorders>
            <w:vAlign w:val="center"/>
          </w:tcPr>
          <w:p w:rsidR="00836553" w:rsidRPr="00657B74" w:rsidRDefault="00836553" w:rsidP="00836553">
            <w:pPr>
              <w:ind w:left="-108" w:right="-108"/>
              <w:rPr>
                <w:b/>
                <w:sz w:val="16"/>
                <w:szCs w:val="16"/>
              </w:rPr>
            </w:pPr>
          </w:p>
        </w:tc>
        <w:tc>
          <w:tcPr>
            <w:tcW w:w="1418" w:type="dxa"/>
            <w:vMerge/>
            <w:tcBorders>
              <w:bottom w:val="single" w:sz="4" w:space="0" w:color="auto"/>
            </w:tcBorders>
            <w:vAlign w:val="center"/>
          </w:tcPr>
          <w:p w:rsidR="00836553" w:rsidRPr="00657B74" w:rsidRDefault="00836553" w:rsidP="00836553">
            <w:pPr>
              <w:ind w:left="-108" w:right="-108"/>
              <w:rPr>
                <w:b/>
                <w:sz w:val="16"/>
                <w:szCs w:val="16"/>
              </w:rPr>
            </w:pPr>
          </w:p>
        </w:tc>
      </w:tr>
      <w:tr w:rsidR="00836553" w:rsidRPr="00657B74" w:rsidTr="00836553">
        <w:trPr>
          <w:trHeight w:val="64"/>
        </w:trPr>
        <w:tc>
          <w:tcPr>
            <w:tcW w:w="1282" w:type="dxa"/>
            <w:tcBorders>
              <w:top w:val="single" w:sz="4" w:space="0" w:color="auto"/>
            </w:tcBorders>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Teacher-1</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00" w:type="dxa"/>
            <w:tcBorders>
              <w:top w:val="single" w:sz="4" w:space="0" w:color="auto"/>
            </w:tcBorders>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tcBorders>
              <w:top w:val="single" w:sz="4" w:space="0" w:color="auto"/>
            </w:tcBorders>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Teacher-2</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Teacher-3</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Teacher-5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00" w:type="dxa"/>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50</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83.33</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Teacher-6</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Teacher-7</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Teacher-8</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Teacher-9</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51</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657B74" w:rsidTr="00836553">
        <w:trPr>
          <w:trHeight w:val="74"/>
        </w:trPr>
        <w:tc>
          <w:tcPr>
            <w:tcW w:w="1282" w:type="dxa"/>
            <w:shd w:val="clear" w:color="auto" w:fill="auto"/>
          </w:tcPr>
          <w:p w:rsidR="00836553" w:rsidRPr="00836553" w:rsidRDefault="00836553" w:rsidP="00836553">
            <w:pPr>
              <w:ind w:left="-108"/>
              <w:jc w:val="center"/>
              <w:rPr>
                <w:color w:val="000000"/>
                <w:sz w:val="18"/>
                <w:szCs w:val="18"/>
              </w:rPr>
            </w:pPr>
            <w:r w:rsidRPr="00836553">
              <w:rPr>
                <w:color w:val="000000"/>
                <w:sz w:val="18"/>
                <w:szCs w:val="18"/>
              </w:rPr>
              <w:t>Teacher-10</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00" w:type="dxa"/>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52</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Teacher-11</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Teacher-12</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Teacher-13</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657B74" w:rsidTr="00836553">
        <w:trPr>
          <w:trHeight w:val="74"/>
        </w:trPr>
        <w:tc>
          <w:tcPr>
            <w:tcW w:w="1282" w:type="dxa"/>
            <w:shd w:val="clear" w:color="auto" w:fill="auto"/>
          </w:tcPr>
          <w:p w:rsidR="00836553" w:rsidRPr="00836553" w:rsidRDefault="00836553" w:rsidP="00836553">
            <w:pPr>
              <w:ind w:left="-108"/>
              <w:jc w:val="center"/>
              <w:rPr>
                <w:color w:val="000000"/>
                <w:sz w:val="18"/>
                <w:szCs w:val="18"/>
              </w:rPr>
            </w:pPr>
            <w:r w:rsidRPr="00836553">
              <w:rPr>
                <w:color w:val="000000"/>
                <w:sz w:val="18"/>
                <w:szCs w:val="18"/>
              </w:rPr>
              <w:t>Teacher-14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00" w:type="dxa"/>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55</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Teacher-15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Teacher-16</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Teacher-17</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51</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Teacher-18</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Teacher-19</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58</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96.67</w:t>
            </w:r>
          </w:p>
        </w:tc>
      </w:tr>
      <w:tr w:rsidR="00836553" w:rsidRPr="00657B74" w:rsidTr="00836553">
        <w:trPr>
          <w:trHeight w:val="74"/>
        </w:trPr>
        <w:tc>
          <w:tcPr>
            <w:tcW w:w="1282" w:type="dxa"/>
            <w:shd w:val="clear" w:color="auto" w:fill="auto"/>
          </w:tcPr>
          <w:p w:rsidR="00836553" w:rsidRPr="00836553" w:rsidRDefault="00836553" w:rsidP="00836553">
            <w:pPr>
              <w:ind w:left="-108"/>
              <w:jc w:val="center"/>
              <w:rPr>
                <w:color w:val="000000"/>
                <w:sz w:val="18"/>
                <w:szCs w:val="18"/>
              </w:rPr>
            </w:pPr>
            <w:r w:rsidRPr="00836553">
              <w:rPr>
                <w:color w:val="000000"/>
                <w:sz w:val="18"/>
                <w:szCs w:val="18"/>
              </w:rPr>
              <w:t>Teacher-20</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00" w:type="dxa"/>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Teacher-21</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Teacher-22</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Teacher-23</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shd w:val="clear" w:color="auto" w:fill="auto"/>
          </w:tcPr>
          <w:p w:rsidR="00836553" w:rsidRPr="00836553" w:rsidRDefault="00836553" w:rsidP="00836553">
            <w:pPr>
              <w:ind w:left="-108"/>
              <w:jc w:val="center"/>
              <w:rPr>
                <w:color w:val="000000"/>
                <w:sz w:val="18"/>
                <w:szCs w:val="18"/>
              </w:rPr>
            </w:pPr>
            <w:r w:rsidRPr="00836553">
              <w:rPr>
                <w:color w:val="000000"/>
                <w:sz w:val="18"/>
                <w:szCs w:val="18"/>
              </w:rPr>
              <w:t>Teacher-24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00" w:type="dxa"/>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Teacher-25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57</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95.00</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Teacher-26</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Teacher-27</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Teacher-28</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Teacher-29</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657B74" w:rsidTr="00836553">
        <w:trPr>
          <w:trHeight w:val="74"/>
        </w:trPr>
        <w:tc>
          <w:tcPr>
            <w:tcW w:w="1282" w:type="dxa"/>
            <w:shd w:val="clear" w:color="auto" w:fill="auto"/>
          </w:tcPr>
          <w:p w:rsidR="00836553" w:rsidRPr="00836553" w:rsidRDefault="00836553" w:rsidP="00836553">
            <w:pPr>
              <w:ind w:left="-108"/>
              <w:jc w:val="center"/>
              <w:rPr>
                <w:color w:val="000000"/>
                <w:sz w:val="18"/>
                <w:szCs w:val="18"/>
              </w:rPr>
            </w:pPr>
            <w:r w:rsidRPr="00836553">
              <w:rPr>
                <w:color w:val="000000"/>
                <w:sz w:val="18"/>
                <w:szCs w:val="18"/>
              </w:rPr>
              <w:t>Teacher-30</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00" w:type="dxa"/>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56</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lastRenderedPageBreak/>
              <w:t>Teacher-31</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Teacher-32</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Teacher-33</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657B74" w:rsidTr="00836553">
        <w:trPr>
          <w:trHeight w:val="74"/>
        </w:trPr>
        <w:tc>
          <w:tcPr>
            <w:tcW w:w="1282" w:type="dxa"/>
            <w:shd w:val="clear" w:color="auto" w:fill="auto"/>
          </w:tcPr>
          <w:p w:rsidR="00836553" w:rsidRPr="00836553" w:rsidRDefault="00836553" w:rsidP="00836553">
            <w:pPr>
              <w:ind w:left="-108"/>
              <w:jc w:val="center"/>
              <w:rPr>
                <w:color w:val="000000"/>
                <w:sz w:val="18"/>
                <w:szCs w:val="18"/>
              </w:rPr>
            </w:pPr>
            <w:r w:rsidRPr="00836553">
              <w:rPr>
                <w:color w:val="000000"/>
                <w:sz w:val="18"/>
                <w:szCs w:val="18"/>
              </w:rPr>
              <w:t>Teacher-34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00" w:type="dxa"/>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Teacher-35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Teacher-36</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Teacher-37</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Teacher-38</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Teacher-39</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shd w:val="clear" w:color="auto" w:fill="auto"/>
          </w:tcPr>
          <w:p w:rsidR="00836553" w:rsidRPr="00836553" w:rsidRDefault="00836553" w:rsidP="00836553">
            <w:pPr>
              <w:ind w:left="-108"/>
              <w:jc w:val="center"/>
              <w:rPr>
                <w:color w:val="000000"/>
                <w:sz w:val="18"/>
                <w:szCs w:val="18"/>
              </w:rPr>
            </w:pPr>
            <w:r w:rsidRPr="00836553">
              <w:rPr>
                <w:color w:val="000000"/>
                <w:sz w:val="18"/>
                <w:szCs w:val="18"/>
              </w:rPr>
              <w:t>Teacher-40</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00" w:type="dxa"/>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52</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Teacher-41</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Teacher-42</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Teacher-43</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shd w:val="clear" w:color="auto" w:fill="auto"/>
          </w:tcPr>
          <w:p w:rsidR="00836553" w:rsidRPr="00836553" w:rsidRDefault="00836553" w:rsidP="00836553">
            <w:pPr>
              <w:ind w:left="-108"/>
              <w:jc w:val="center"/>
              <w:rPr>
                <w:color w:val="000000"/>
                <w:sz w:val="18"/>
                <w:szCs w:val="18"/>
              </w:rPr>
            </w:pPr>
            <w:r w:rsidRPr="00836553">
              <w:rPr>
                <w:color w:val="000000"/>
                <w:sz w:val="18"/>
                <w:szCs w:val="18"/>
              </w:rPr>
              <w:t>Teacher-44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3"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00" w:type="dxa"/>
            <w:shd w:val="clear" w:color="auto" w:fill="auto"/>
            <w:vAlign w:val="bottom"/>
          </w:tcPr>
          <w:p w:rsidR="00836553" w:rsidRPr="00836553" w:rsidRDefault="00836553" w:rsidP="00836553">
            <w:pPr>
              <w:ind w:left="-108" w:right="-108"/>
              <w:jc w:val="center"/>
              <w:rPr>
                <w:color w:val="000000"/>
                <w:sz w:val="18"/>
                <w:szCs w:val="18"/>
              </w:rPr>
            </w:pPr>
            <w:r w:rsidRPr="00836553">
              <w:rPr>
                <w:color w:val="000000"/>
                <w:sz w:val="18"/>
                <w:szCs w:val="18"/>
              </w:rPr>
              <w:t>51</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Teacher-45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Teacher-46</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Teacher-47</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657B74" w:rsidTr="00836553">
        <w:trPr>
          <w:trHeight w:val="74"/>
        </w:trPr>
        <w:tc>
          <w:tcPr>
            <w:tcW w:w="1282" w:type="dxa"/>
          </w:tcPr>
          <w:p w:rsidR="00836553" w:rsidRPr="00836553" w:rsidRDefault="00836553" w:rsidP="00836553">
            <w:pPr>
              <w:ind w:left="-108"/>
              <w:jc w:val="center"/>
              <w:rPr>
                <w:color w:val="000000"/>
                <w:sz w:val="18"/>
                <w:szCs w:val="18"/>
              </w:rPr>
            </w:pPr>
            <w:r w:rsidRPr="00836553">
              <w:rPr>
                <w:color w:val="000000"/>
                <w:sz w:val="18"/>
                <w:szCs w:val="18"/>
              </w:rPr>
              <w:t>Teacher-48</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51</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657B74" w:rsidTr="00836553">
        <w:trPr>
          <w:trHeight w:val="74"/>
        </w:trPr>
        <w:tc>
          <w:tcPr>
            <w:tcW w:w="1282" w:type="dxa"/>
            <w:vAlign w:val="bottom"/>
          </w:tcPr>
          <w:p w:rsidR="00836553" w:rsidRPr="00836553" w:rsidRDefault="00836553" w:rsidP="00836553">
            <w:pPr>
              <w:ind w:left="-108"/>
              <w:jc w:val="center"/>
              <w:rPr>
                <w:color w:val="000000"/>
                <w:sz w:val="18"/>
                <w:szCs w:val="18"/>
              </w:rPr>
            </w:pPr>
            <w:r w:rsidRPr="00836553">
              <w:rPr>
                <w:color w:val="000000"/>
                <w:sz w:val="18"/>
                <w:szCs w:val="18"/>
              </w:rPr>
              <w:t>Teacher-49</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13" w:type="dxa"/>
          </w:tcPr>
          <w:p w:rsidR="00836553" w:rsidRPr="00836553" w:rsidRDefault="00836553" w:rsidP="00836553">
            <w:pPr>
              <w:jc w:val="center"/>
              <w:rPr>
                <w:color w:val="000000"/>
                <w:sz w:val="18"/>
                <w:szCs w:val="18"/>
              </w:rPr>
            </w:pPr>
            <w:r w:rsidRPr="00836553">
              <w:rPr>
                <w:color w:val="000000"/>
                <w:sz w:val="18"/>
                <w:szCs w:val="18"/>
              </w:rPr>
              <w:t>5</w:t>
            </w:r>
          </w:p>
        </w:tc>
        <w:tc>
          <w:tcPr>
            <w:tcW w:w="513" w:type="dxa"/>
          </w:tcPr>
          <w:p w:rsidR="00836553" w:rsidRPr="00836553" w:rsidRDefault="00836553" w:rsidP="00836553">
            <w:pPr>
              <w:jc w:val="center"/>
              <w:rPr>
                <w:color w:val="000000"/>
                <w:sz w:val="18"/>
                <w:szCs w:val="18"/>
              </w:rPr>
            </w:pPr>
            <w:r w:rsidRPr="00836553">
              <w:rPr>
                <w:color w:val="000000"/>
                <w:sz w:val="18"/>
                <w:szCs w:val="18"/>
              </w:rPr>
              <w:t>4</w:t>
            </w:r>
          </w:p>
        </w:tc>
        <w:tc>
          <w:tcPr>
            <w:tcW w:w="500" w:type="dxa"/>
            <w:vAlign w:val="bottom"/>
          </w:tcPr>
          <w:p w:rsidR="00836553" w:rsidRPr="00836553" w:rsidRDefault="00836553" w:rsidP="00836553">
            <w:pPr>
              <w:ind w:left="-108" w:right="-108"/>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657B74" w:rsidTr="00836553">
        <w:trPr>
          <w:trHeight w:val="74"/>
        </w:trPr>
        <w:tc>
          <w:tcPr>
            <w:tcW w:w="1282" w:type="dxa"/>
            <w:tcBorders>
              <w:bottom w:val="single" w:sz="4" w:space="0" w:color="auto"/>
            </w:tcBorders>
            <w:vAlign w:val="bottom"/>
          </w:tcPr>
          <w:p w:rsidR="00836553" w:rsidRPr="00836553" w:rsidRDefault="00836553" w:rsidP="00836553">
            <w:pPr>
              <w:ind w:left="-108"/>
              <w:jc w:val="center"/>
              <w:rPr>
                <w:color w:val="000000"/>
                <w:sz w:val="18"/>
                <w:szCs w:val="18"/>
              </w:rPr>
            </w:pPr>
            <w:r w:rsidRPr="00836553">
              <w:rPr>
                <w:color w:val="000000"/>
                <w:sz w:val="18"/>
                <w:szCs w:val="18"/>
              </w:rPr>
              <w:t>Teacher-50</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5</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3"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5</w:t>
            </w:r>
          </w:p>
        </w:tc>
        <w:tc>
          <w:tcPr>
            <w:tcW w:w="500" w:type="dxa"/>
            <w:tcBorders>
              <w:bottom w:val="single" w:sz="4" w:space="0" w:color="auto"/>
            </w:tcBorders>
            <w:vAlign w:val="bottom"/>
          </w:tcPr>
          <w:p w:rsidR="00836553" w:rsidRPr="00836553" w:rsidRDefault="00836553" w:rsidP="00836553">
            <w:pPr>
              <w:ind w:left="-108" w:right="-108"/>
              <w:jc w:val="center"/>
              <w:rPr>
                <w:color w:val="000000"/>
                <w:sz w:val="18"/>
                <w:szCs w:val="18"/>
              </w:rPr>
            </w:pPr>
            <w:r w:rsidRPr="00836553">
              <w:rPr>
                <w:color w:val="000000"/>
                <w:sz w:val="18"/>
                <w:szCs w:val="18"/>
              </w:rPr>
              <w:t>50</w:t>
            </w:r>
          </w:p>
        </w:tc>
        <w:tc>
          <w:tcPr>
            <w:tcW w:w="1418" w:type="dxa"/>
            <w:tcBorders>
              <w:bottom w:val="single" w:sz="4" w:space="0" w:color="auto"/>
            </w:tcBorders>
            <w:vAlign w:val="bottom"/>
          </w:tcPr>
          <w:p w:rsidR="00836553" w:rsidRPr="00836553" w:rsidRDefault="00836553" w:rsidP="00836553">
            <w:pPr>
              <w:jc w:val="center"/>
              <w:rPr>
                <w:color w:val="000000"/>
                <w:sz w:val="18"/>
                <w:szCs w:val="18"/>
              </w:rPr>
            </w:pPr>
            <w:r w:rsidRPr="00836553">
              <w:rPr>
                <w:color w:val="000000"/>
                <w:sz w:val="18"/>
                <w:szCs w:val="18"/>
              </w:rPr>
              <w:t>83.33</w:t>
            </w:r>
          </w:p>
        </w:tc>
      </w:tr>
      <w:tr w:rsidR="00836553" w:rsidRPr="00657B74" w:rsidTr="00836553">
        <w:trPr>
          <w:trHeight w:val="74"/>
        </w:trPr>
        <w:tc>
          <w:tcPr>
            <w:tcW w:w="7938" w:type="dxa"/>
            <w:gridSpan w:val="14"/>
            <w:tcBorders>
              <w:top w:val="single" w:sz="4" w:space="0" w:color="auto"/>
              <w:bottom w:val="single" w:sz="4" w:space="0" w:color="auto"/>
            </w:tcBorders>
            <w:vAlign w:val="center"/>
          </w:tcPr>
          <w:p w:rsidR="00836553" w:rsidRPr="00836553" w:rsidRDefault="00836553" w:rsidP="00836553">
            <w:pPr>
              <w:jc w:val="right"/>
              <w:rPr>
                <w:b/>
                <w:color w:val="000000"/>
                <w:sz w:val="18"/>
                <w:szCs w:val="18"/>
              </w:rPr>
            </w:pPr>
            <w:r w:rsidRPr="00836553">
              <w:rPr>
                <w:b/>
                <w:sz w:val="18"/>
                <w:szCs w:val="18"/>
              </w:rPr>
              <w:t>Average</w:t>
            </w:r>
          </w:p>
        </w:tc>
        <w:tc>
          <w:tcPr>
            <w:tcW w:w="1418" w:type="dxa"/>
            <w:tcBorders>
              <w:top w:val="single" w:sz="4" w:space="0" w:color="auto"/>
              <w:bottom w:val="single" w:sz="4" w:space="0" w:color="auto"/>
            </w:tcBorders>
            <w:vAlign w:val="bottom"/>
          </w:tcPr>
          <w:p w:rsidR="00836553" w:rsidRPr="00836553" w:rsidRDefault="00836553" w:rsidP="00836553">
            <w:pPr>
              <w:jc w:val="center"/>
              <w:rPr>
                <w:b/>
                <w:color w:val="000000"/>
                <w:sz w:val="18"/>
                <w:szCs w:val="18"/>
              </w:rPr>
            </w:pPr>
            <w:r w:rsidRPr="00836553">
              <w:rPr>
                <w:b/>
                <w:color w:val="000000"/>
                <w:sz w:val="18"/>
                <w:szCs w:val="18"/>
              </w:rPr>
              <w:t>89.40</w:t>
            </w:r>
          </w:p>
        </w:tc>
      </w:tr>
    </w:tbl>
    <w:p w:rsidR="00836553" w:rsidRPr="00BB550F" w:rsidRDefault="00836553" w:rsidP="00836553">
      <w:pPr>
        <w:pStyle w:val="tablehead"/>
        <w:numPr>
          <w:ilvl w:val="0"/>
          <w:numId w:val="0"/>
        </w:numPr>
        <w:spacing w:before="0" w:after="0" w:line="240" w:lineRule="auto"/>
        <w:jc w:val="left"/>
      </w:pPr>
      <w:r>
        <w:t xml:space="preserve"> </w:t>
      </w:r>
    </w:p>
    <w:tbl>
      <w:tblPr>
        <w:tblW w:w="9356" w:type="dxa"/>
        <w:tblInd w:w="108" w:type="dxa"/>
        <w:tblLayout w:type="fixed"/>
        <w:tblLook w:val="0000"/>
      </w:tblPr>
      <w:tblGrid>
        <w:gridCol w:w="1278"/>
        <w:gridCol w:w="511"/>
        <w:gridCol w:w="511"/>
        <w:gridCol w:w="511"/>
        <w:gridCol w:w="511"/>
        <w:gridCol w:w="511"/>
        <w:gridCol w:w="511"/>
        <w:gridCol w:w="511"/>
        <w:gridCol w:w="511"/>
        <w:gridCol w:w="511"/>
        <w:gridCol w:w="511"/>
        <w:gridCol w:w="511"/>
        <w:gridCol w:w="512"/>
        <w:gridCol w:w="527"/>
        <w:gridCol w:w="1418"/>
      </w:tblGrid>
      <w:tr w:rsidR="00836553" w:rsidRPr="00836553" w:rsidTr="00836553">
        <w:trPr>
          <w:trHeight w:val="96"/>
        </w:trPr>
        <w:tc>
          <w:tcPr>
            <w:tcW w:w="9356" w:type="dxa"/>
            <w:gridSpan w:val="15"/>
            <w:tcBorders>
              <w:bottom w:val="single" w:sz="4" w:space="0" w:color="auto"/>
            </w:tcBorders>
            <w:vAlign w:val="center"/>
          </w:tcPr>
          <w:p w:rsidR="00836553" w:rsidRPr="00836553" w:rsidRDefault="00836553" w:rsidP="00836553">
            <w:pPr>
              <w:spacing w:after="120"/>
              <w:ind w:left="-108" w:right="-108"/>
              <w:jc w:val="center"/>
              <w:rPr>
                <w:b/>
                <w:sz w:val="18"/>
                <w:szCs w:val="18"/>
              </w:rPr>
            </w:pPr>
            <w:r w:rsidRPr="00836553">
              <w:rPr>
                <w:b/>
                <w:sz w:val="18"/>
                <w:szCs w:val="18"/>
              </w:rPr>
              <w:t xml:space="preserve">TABLE 4. </w:t>
            </w:r>
            <w:r w:rsidRPr="00836553">
              <w:rPr>
                <w:sz w:val="18"/>
                <w:szCs w:val="18"/>
              </w:rPr>
              <w:t xml:space="preserve">Usage test results by students  toward blended learning based on </w:t>
            </w:r>
            <w:r w:rsidRPr="00836553">
              <w:rPr>
                <w:i/>
                <w:sz w:val="18"/>
                <w:szCs w:val="18"/>
              </w:rPr>
              <w:t>TKP</w:t>
            </w:r>
            <w:r w:rsidRPr="00836553">
              <w:rPr>
                <w:sz w:val="18"/>
                <w:szCs w:val="18"/>
              </w:rPr>
              <w:t>-</w:t>
            </w:r>
            <w:proofErr w:type="spellStart"/>
            <w:r w:rsidRPr="00836553">
              <w:rPr>
                <w:i/>
                <w:sz w:val="18"/>
                <w:szCs w:val="18"/>
              </w:rPr>
              <w:t>Kelase</w:t>
            </w:r>
            <w:proofErr w:type="spellEnd"/>
          </w:p>
        </w:tc>
      </w:tr>
      <w:tr w:rsidR="00836553" w:rsidRPr="007872F5" w:rsidTr="00836553">
        <w:trPr>
          <w:trHeight w:val="190"/>
        </w:trPr>
        <w:tc>
          <w:tcPr>
            <w:tcW w:w="1278" w:type="dxa"/>
            <w:vMerge w:val="restart"/>
            <w:tcBorders>
              <w:top w:val="single" w:sz="4" w:space="0" w:color="auto"/>
            </w:tcBorders>
            <w:vAlign w:val="center"/>
          </w:tcPr>
          <w:p w:rsidR="00836553" w:rsidRPr="00836553" w:rsidRDefault="00836553" w:rsidP="00836553">
            <w:pPr>
              <w:pStyle w:val="TableTitle"/>
              <w:ind w:left="-108" w:right="-108"/>
              <w:rPr>
                <w:b/>
                <w:smallCaps w:val="0"/>
                <w:sz w:val="18"/>
                <w:szCs w:val="18"/>
              </w:rPr>
            </w:pPr>
            <w:r w:rsidRPr="00836553">
              <w:rPr>
                <w:b/>
                <w:smallCaps w:val="0"/>
                <w:sz w:val="18"/>
                <w:szCs w:val="18"/>
              </w:rPr>
              <w:t>Respondents</w:t>
            </w:r>
          </w:p>
        </w:tc>
        <w:tc>
          <w:tcPr>
            <w:tcW w:w="6133" w:type="dxa"/>
            <w:gridSpan w:val="12"/>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Items</w:t>
            </w:r>
          </w:p>
        </w:tc>
        <w:tc>
          <w:tcPr>
            <w:tcW w:w="527" w:type="dxa"/>
            <w:vMerge w:val="restart"/>
            <w:tcBorders>
              <w:top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sym w:font="Symbol" w:char="F053"/>
            </w:r>
          </w:p>
        </w:tc>
        <w:tc>
          <w:tcPr>
            <w:tcW w:w="1418" w:type="dxa"/>
            <w:vMerge w:val="restart"/>
            <w:tcBorders>
              <w:top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Percentage of Effectiveness (%)</w:t>
            </w:r>
          </w:p>
        </w:tc>
      </w:tr>
      <w:tr w:rsidR="00836553" w:rsidRPr="007872F5" w:rsidTr="00836553">
        <w:trPr>
          <w:trHeight w:val="47"/>
        </w:trPr>
        <w:tc>
          <w:tcPr>
            <w:tcW w:w="1278" w:type="dxa"/>
            <w:vMerge/>
            <w:tcBorders>
              <w:bottom w:val="single" w:sz="4" w:space="0" w:color="auto"/>
            </w:tcBorders>
            <w:vAlign w:val="center"/>
          </w:tcPr>
          <w:p w:rsidR="00836553" w:rsidRPr="00836553" w:rsidRDefault="00836553" w:rsidP="00836553">
            <w:pPr>
              <w:pStyle w:val="TableTitle"/>
              <w:ind w:left="-108" w:right="-108"/>
              <w:rPr>
                <w:b/>
                <w:smallCaps w:val="0"/>
                <w:sz w:val="18"/>
                <w:szCs w:val="18"/>
              </w:rPr>
            </w:pP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1</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2</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3</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4</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5</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6</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7</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8</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9</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10</w:t>
            </w:r>
          </w:p>
        </w:tc>
        <w:tc>
          <w:tcPr>
            <w:tcW w:w="511"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11</w:t>
            </w:r>
          </w:p>
        </w:tc>
        <w:tc>
          <w:tcPr>
            <w:tcW w:w="512" w:type="dxa"/>
            <w:tcBorders>
              <w:top w:val="single" w:sz="4" w:space="0" w:color="auto"/>
              <w:bottom w:val="single" w:sz="4" w:space="0" w:color="auto"/>
            </w:tcBorders>
            <w:vAlign w:val="center"/>
          </w:tcPr>
          <w:p w:rsidR="00836553" w:rsidRPr="00836553" w:rsidRDefault="00836553" w:rsidP="00836553">
            <w:pPr>
              <w:ind w:left="-108" w:right="-108"/>
              <w:jc w:val="center"/>
              <w:rPr>
                <w:b/>
                <w:sz w:val="18"/>
                <w:szCs w:val="18"/>
              </w:rPr>
            </w:pPr>
            <w:r w:rsidRPr="00836553">
              <w:rPr>
                <w:b/>
                <w:sz w:val="18"/>
                <w:szCs w:val="18"/>
              </w:rPr>
              <w:t>12</w:t>
            </w:r>
          </w:p>
        </w:tc>
        <w:tc>
          <w:tcPr>
            <w:tcW w:w="527" w:type="dxa"/>
            <w:vMerge/>
            <w:tcBorders>
              <w:bottom w:val="single" w:sz="4" w:space="0" w:color="auto"/>
            </w:tcBorders>
            <w:vAlign w:val="center"/>
          </w:tcPr>
          <w:p w:rsidR="00836553" w:rsidRPr="00836553" w:rsidRDefault="00836553" w:rsidP="00836553">
            <w:pPr>
              <w:ind w:left="-108" w:right="-108"/>
              <w:rPr>
                <w:b/>
                <w:sz w:val="18"/>
                <w:szCs w:val="18"/>
              </w:rPr>
            </w:pPr>
          </w:p>
        </w:tc>
        <w:tc>
          <w:tcPr>
            <w:tcW w:w="1418" w:type="dxa"/>
            <w:vMerge/>
            <w:tcBorders>
              <w:bottom w:val="single" w:sz="4" w:space="0" w:color="auto"/>
            </w:tcBorders>
            <w:vAlign w:val="center"/>
          </w:tcPr>
          <w:p w:rsidR="00836553" w:rsidRPr="00836553" w:rsidRDefault="00836553" w:rsidP="00836553">
            <w:pPr>
              <w:ind w:left="-108" w:right="-108"/>
              <w:rPr>
                <w:b/>
                <w:sz w:val="18"/>
                <w:szCs w:val="18"/>
              </w:rPr>
            </w:pPr>
          </w:p>
        </w:tc>
      </w:tr>
      <w:tr w:rsidR="00836553" w:rsidRPr="007872F5" w:rsidTr="00836553">
        <w:trPr>
          <w:trHeight w:val="66"/>
        </w:trPr>
        <w:tc>
          <w:tcPr>
            <w:tcW w:w="1278" w:type="dxa"/>
            <w:tcBorders>
              <w:top w:val="single" w:sz="4" w:space="0" w:color="auto"/>
            </w:tcBorders>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Student-1</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tcBorders>
              <w:top w:val="single" w:sz="4" w:space="0" w:color="auto"/>
            </w:tcBorders>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tcBorders>
              <w:top w:val="single" w:sz="4" w:space="0" w:color="auto"/>
            </w:tcBorders>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tcBorders>
              <w:top w:val="single" w:sz="4" w:space="0" w:color="auto"/>
            </w:tcBorders>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Student-2</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Student-3</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Student-6</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Student-7</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Student-8</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57</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Student-9</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Student-10</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Student-11</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Student-12</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Student-13</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Student-14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Student-15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57</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Student-16</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Student-17</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Student-18</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57</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Student-19</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Student-20</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Student-21</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Student-22</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Student-23</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50</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83.33</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Student-24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Student-25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59</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Student-26</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Student-27</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Student-28</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Student-29</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Student-30</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Student-31</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Student-32</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Student-33</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Student-34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Student-35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lastRenderedPageBreak/>
              <w:t>Student-36</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Student-37</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Student-38</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Student-39</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Student-40</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57</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Student-41</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Student-42</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57</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Student-43</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Student-44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57</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Student-45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Student-46</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Student-47</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Student-48</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Student-49</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Student-50</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Student-51</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Student-52</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Student-53</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Student-54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Student-55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Student-56</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Student-57</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Student-58</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Student-59</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Student-60</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Student-61</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Student-62</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Student-63</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Student-64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Student-65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56</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93.33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Student-66</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57</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Student-67</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Student-68</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Student-69</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Student-70</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Student-71</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Student-72</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Student-73</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57</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Student-74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Student-75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Student-76</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Student-77</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Student-78</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Student-79</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Student-80</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Student-81</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Student-82</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Student-83</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55</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91.67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Student-84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Student-85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Student-86</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Student-87</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54</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90.00</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Student-88</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Student-89</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Student-90</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Student-91</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Student-92</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50</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83.33</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Student-93</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50</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83.33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Student-94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50</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83.33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Student-95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50</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83.33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Student-96</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53</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88.33</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lastRenderedPageBreak/>
              <w:t>Student-97</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2" w:type="dxa"/>
          </w:tcPr>
          <w:p w:rsidR="00836553" w:rsidRPr="00836553" w:rsidRDefault="00836553" w:rsidP="00836553">
            <w:pPr>
              <w:jc w:val="center"/>
              <w:rPr>
                <w:color w:val="000000"/>
                <w:sz w:val="18"/>
                <w:szCs w:val="18"/>
              </w:rPr>
            </w:pPr>
            <w:r w:rsidRPr="00836553">
              <w:rPr>
                <w:color w:val="000000"/>
                <w:sz w:val="18"/>
                <w:szCs w:val="18"/>
              </w:rPr>
              <w:t>4</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shd w:val="clear" w:color="auto" w:fill="auto"/>
            <w:vAlign w:val="bottom"/>
          </w:tcPr>
          <w:p w:rsidR="00836553" w:rsidRPr="00836553" w:rsidRDefault="00836553" w:rsidP="00836553">
            <w:pPr>
              <w:ind w:left="-108"/>
              <w:jc w:val="center"/>
              <w:rPr>
                <w:color w:val="000000"/>
                <w:sz w:val="18"/>
                <w:szCs w:val="18"/>
              </w:rPr>
            </w:pPr>
            <w:r w:rsidRPr="00836553">
              <w:rPr>
                <w:color w:val="000000"/>
                <w:sz w:val="18"/>
                <w:szCs w:val="18"/>
              </w:rPr>
              <w:t>Student-98</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1" w:type="dxa"/>
            <w:shd w:val="clear" w:color="auto" w:fill="auto"/>
          </w:tcPr>
          <w:p w:rsidR="00836553" w:rsidRPr="00836553" w:rsidRDefault="00836553" w:rsidP="00836553">
            <w:pPr>
              <w:jc w:val="center"/>
              <w:rPr>
                <w:color w:val="000000"/>
                <w:sz w:val="18"/>
                <w:szCs w:val="18"/>
              </w:rPr>
            </w:pPr>
            <w:r w:rsidRPr="00836553">
              <w:rPr>
                <w:color w:val="000000"/>
                <w:sz w:val="18"/>
                <w:szCs w:val="18"/>
              </w:rPr>
              <w:t>4</w:t>
            </w:r>
          </w:p>
        </w:tc>
        <w:tc>
          <w:tcPr>
            <w:tcW w:w="512" w:type="dxa"/>
            <w:shd w:val="clear" w:color="auto" w:fill="auto"/>
          </w:tcPr>
          <w:p w:rsidR="00836553" w:rsidRPr="00836553" w:rsidRDefault="00836553" w:rsidP="00836553">
            <w:pPr>
              <w:jc w:val="center"/>
              <w:rPr>
                <w:color w:val="000000"/>
                <w:sz w:val="18"/>
                <w:szCs w:val="18"/>
              </w:rPr>
            </w:pPr>
            <w:r w:rsidRPr="00836553">
              <w:rPr>
                <w:color w:val="000000"/>
                <w:sz w:val="18"/>
                <w:szCs w:val="18"/>
              </w:rPr>
              <w:t>5</w:t>
            </w:r>
          </w:p>
        </w:tc>
        <w:tc>
          <w:tcPr>
            <w:tcW w:w="527"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52</w:t>
            </w:r>
          </w:p>
        </w:tc>
        <w:tc>
          <w:tcPr>
            <w:tcW w:w="1418" w:type="dxa"/>
            <w:shd w:val="clear" w:color="auto" w:fill="auto"/>
            <w:vAlign w:val="bottom"/>
          </w:tcPr>
          <w:p w:rsidR="00836553" w:rsidRPr="00836553" w:rsidRDefault="00836553" w:rsidP="00836553">
            <w:pPr>
              <w:jc w:val="center"/>
              <w:rPr>
                <w:color w:val="000000"/>
                <w:sz w:val="18"/>
                <w:szCs w:val="18"/>
              </w:rPr>
            </w:pPr>
            <w:r w:rsidRPr="00836553">
              <w:rPr>
                <w:color w:val="000000"/>
                <w:sz w:val="18"/>
                <w:szCs w:val="18"/>
              </w:rPr>
              <w:t>86.67</w:t>
            </w:r>
          </w:p>
        </w:tc>
      </w:tr>
      <w:tr w:rsidR="00836553" w:rsidRPr="007872F5" w:rsidTr="00836553">
        <w:trPr>
          <w:trHeight w:val="66"/>
        </w:trPr>
        <w:tc>
          <w:tcPr>
            <w:tcW w:w="1278" w:type="dxa"/>
            <w:vAlign w:val="bottom"/>
          </w:tcPr>
          <w:p w:rsidR="00836553" w:rsidRPr="00836553" w:rsidRDefault="00836553" w:rsidP="00836553">
            <w:pPr>
              <w:ind w:left="-108"/>
              <w:jc w:val="center"/>
              <w:rPr>
                <w:color w:val="000000"/>
                <w:sz w:val="18"/>
                <w:szCs w:val="18"/>
              </w:rPr>
            </w:pPr>
            <w:r w:rsidRPr="00836553">
              <w:rPr>
                <w:color w:val="000000"/>
                <w:sz w:val="18"/>
                <w:szCs w:val="18"/>
              </w:rPr>
              <w:t>Student-99</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5</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1" w:type="dxa"/>
          </w:tcPr>
          <w:p w:rsidR="00836553" w:rsidRPr="00836553" w:rsidRDefault="00836553" w:rsidP="00836553">
            <w:pPr>
              <w:jc w:val="center"/>
              <w:rPr>
                <w:color w:val="000000"/>
                <w:sz w:val="18"/>
                <w:szCs w:val="18"/>
              </w:rPr>
            </w:pPr>
            <w:r w:rsidRPr="00836553">
              <w:rPr>
                <w:color w:val="000000"/>
                <w:sz w:val="18"/>
                <w:szCs w:val="18"/>
              </w:rPr>
              <w:t>4</w:t>
            </w:r>
          </w:p>
        </w:tc>
        <w:tc>
          <w:tcPr>
            <w:tcW w:w="512" w:type="dxa"/>
          </w:tcPr>
          <w:p w:rsidR="00836553" w:rsidRPr="00836553" w:rsidRDefault="00836553" w:rsidP="00836553">
            <w:pPr>
              <w:jc w:val="center"/>
              <w:rPr>
                <w:color w:val="000000"/>
                <w:sz w:val="18"/>
                <w:szCs w:val="18"/>
              </w:rPr>
            </w:pPr>
            <w:r w:rsidRPr="00836553">
              <w:rPr>
                <w:color w:val="000000"/>
                <w:sz w:val="18"/>
                <w:szCs w:val="18"/>
              </w:rPr>
              <w:t>5</w:t>
            </w:r>
          </w:p>
        </w:tc>
        <w:tc>
          <w:tcPr>
            <w:tcW w:w="527" w:type="dxa"/>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1278" w:type="dxa"/>
            <w:tcBorders>
              <w:bottom w:val="single" w:sz="4" w:space="0" w:color="auto"/>
            </w:tcBorders>
            <w:vAlign w:val="bottom"/>
          </w:tcPr>
          <w:p w:rsidR="00836553" w:rsidRPr="00836553" w:rsidRDefault="00836553" w:rsidP="00836553">
            <w:pPr>
              <w:ind w:left="-108"/>
              <w:jc w:val="center"/>
              <w:rPr>
                <w:color w:val="000000"/>
                <w:sz w:val="18"/>
                <w:szCs w:val="18"/>
              </w:rPr>
            </w:pPr>
            <w:r w:rsidRPr="00836553">
              <w:rPr>
                <w:color w:val="000000"/>
                <w:sz w:val="18"/>
                <w:szCs w:val="18"/>
              </w:rPr>
              <w:t>Student-100</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5</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4</w:t>
            </w:r>
          </w:p>
        </w:tc>
        <w:tc>
          <w:tcPr>
            <w:tcW w:w="511"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5</w:t>
            </w:r>
          </w:p>
        </w:tc>
        <w:tc>
          <w:tcPr>
            <w:tcW w:w="512" w:type="dxa"/>
            <w:tcBorders>
              <w:bottom w:val="single" w:sz="4" w:space="0" w:color="auto"/>
            </w:tcBorders>
          </w:tcPr>
          <w:p w:rsidR="00836553" w:rsidRPr="00836553" w:rsidRDefault="00836553" w:rsidP="00836553">
            <w:pPr>
              <w:jc w:val="center"/>
              <w:rPr>
                <w:color w:val="000000"/>
                <w:sz w:val="18"/>
                <w:szCs w:val="18"/>
              </w:rPr>
            </w:pPr>
            <w:r w:rsidRPr="00836553">
              <w:rPr>
                <w:color w:val="000000"/>
                <w:sz w:val="18"/>
                <w:szCs w:val="18"/>
              </w:rPr>
              <w:t>5</w:t>
            </w:r>
          </w:p>
        </w:tc>
        <w:tc>
          <w:tcPr>
            <w:tcW w:w="527" w:type="dxa"/>
            <w:tcBorders>
              <w:bottom w:val="single" w:sz="4" w:space="0" w:color="auto"/>
            </w:tcBorders>
            <w:vAlign w:val="bottom"/>
          </w:tcPr>
          <w:p w:rsidR="00836553" w:rsidRPr="00836553" w:rsidRDefault="00836553" w:rsidP="00836553">
            <w:pPr>
              <w:jc w:val="center"/>
              <w:rPr>
                <w:color w:val="000000"/>
                <w:sz w:val="18"/>
                <w:szCs w:val="18"/>
              </w:rPr>
            </w:pPr>
            <w:r w:rsidRPr="00836553">
              <w:rPr>
                <w:color w:val="000000"/>
                <w:sz w:val="18"/>
                <w:szCs w:val="18"/>
              </w:rPr>
              <w:t>51</w:t>
            </w:r>
          </w:p>
        </w:tc>
        <w:tc>
          <w:tcPr>
            <w:tcW w:w="1418" w:type="dxa"/>
            <w:tcBorders>
              <w:bottom w:val="single" w:sz="4" w:space="0" w:color="auto"/>
            </w:tcBorders>
            <w:vAlign w:val="bottom"/>
          </w:tcPr>
          <w:p w:rsidR="00836553" w:rsidRPr="00836553" w:rsidRDefault="00836553" w:rsidP="00836553">
            <w:pPr>
              <w:jc w:val="center"/>
              <w:rPr>
                <w:color w:val="000000"/>
                <w:sz w:val="18"/>
                <w:szCs w:val="18"/>
              </w:rPr>
            </w:pPr>
            <w:r w:rsidRPr="00836553">
              <w:rPr>
                <w:color w:val="000000"/>
                <w:sz w:val="18"/>
                <w:szCs w:val="18"/>
              </w:rPr>
              <w:t>85.00</w:t>
            </w:r>
          </w:p>
        </w:tc>
      </w:tr>
      <w:tr w:rsidR="00836553" w:rsidRPr="007872F5" w:rsidTr="00836553">
        <w:trPr>
          <w:trHeight w:val="66"/>
        </w:trPr>
        <w:tc>
          <w:tcPr>
            <w:tcW w:w="7938" w:type="dxa"/>
            <w:gridSpan w:val="14"/>
            <w:tcBorders>
              <w:top w:val="single" w:sz="4" w:space="0" w:color="auto"/>
              <w:bottom w:val="single" w:sz="4" w:space="0" w:color="auto"/>
            </w:tcBorders>
            <w:vAlign w:val="center"/>
          </w:tcPr>
          <w:p w:rsidR="00836553" w:rsidRPr="00836553" w:rsidRDefault="00836553" w:rsidP="00836553">
            <w:pPr>
              <w:jc w:val="right"/>
              <w:rPr>
                <w:b/>
                <w:color w:val="000000"/>
                <w:sz w:val="18"/>
                <w:szCs w:val="18"/>
              </w:rPr>
            </w:pPr>
            <w:r w:rsidRPr="00836553">
              <w:rPr>
                <w:b/>
                <w:sz w:val="18"/>
                <w:szCs w:val="18"/>
              </w:rPr>
              <w:t>Average</w:t>
            </w:r>
          </w:p>
        </w:tc>
        <w:tc>
          <w:tcPr>
            <w:tcW w:w="1418" w:type="dxa"/>
            <w:tcBorders>
              <w:top w:val="single" w:sz="4" w:space="0" w:color="auto"/>
              <w:bottom w:val="single" w:sz="4" w:space="0" w:color="auto"/>
            </w:tcBorders>
            <w:vAlign w:val="bottom"/>
          </w:tcPr>
          <w:p w:rsidR="00836553" w:rsidRPr="00836553" w:rsidRDefault="00836553" w:rsidP="00836553">
            <w:pPr>
              <w:jc w:val="center"/>
              <w:rPr>
                <w:b/>
                <w:color w:val="000000"/>
                <w:sz w:val="18"/>
                <w:szCs w:val="18"/>
              </w:rPr>
            </w:pPr>
            <w:r w:rsidRPr="00836553">
              <w:rPr>
                <w:b/>
                <w:color w:val="000000"/>
                <w:sz w:val="18"/>
                <w:szCs w:val="18"/>
              </w:rPr>
              <w:t>89.48</w:t>
            </w:r>
          </w:p>
        </w:tc>
      </w:tr>
    </w:tbl>
    <w:p w:rsidR="00836553" w:rsidRDefault="00836553" w:rsidP="00836553">
      <w:pPr>
        <w:pStyle w:val="Isi"/>
        <w:spacing w:line="240" w:lineRule="auto"/>
        <w:jc w:val="center"/>
        <w:rPr>
          <w:rFonts w:ascii="Times New Roman" w:hAnsi="Times New Roman" w:cs="Times New Roman"/>
          <w:sz w:val="22"/>
          <w:szCs w:val="22"/>
        </w:rPr>
      </w:pPr>
    </w:p>
    <w:p w:rsidR="00836553" w:rsidRPr="00836553" w:rsidRDefault="00836553" w:rsidP="00836553">
      <w:pPr>
        <w:ind w:firstLine="567"/>
        <w:mirrorIndents/>
        <w:jc w:val="both"/>
        <w:rPr>
          <w:sz w:val="20"/>
        </w:rPr>
      </w:pPr>
      <w:r w:rsidRPr="00836553">
        <w:rPr>
          <w:sz w:val="20"/>
        </w:rPr>
        <w:t xml:space="preserve">There were 12 questions used to collect data of the usage test results were conducted by experts, teachers, and students. Question-1 about the design display and navigation function on the main menu form. Question-2 about the clarity of the </w:t>
      </w:r>
      <w:proofErr w:type="spellStart"/>
      <w:r w:rsidRPr="00836553">
        <w:rPr>
          <w:sz w:val="20"/>
        </w:rPr>
        <w:t>Manacika</w:t>
      </w:r>
      <w:proofErr w:type="spellEnd"/>
      <w:r w:rsidRPr="00836553">
        <w:rPr>
          <w:sz w:val="20"/>
        </w:rPr>
        <w:t xml:space="preserve"> concept internalization in the material contents used in blended learning to measure the cognitive domain. Question-3 about the clarity of the </w:t>
      </w:r>
      <w:proofErr w:type="spellStart"/>
      <w:r w:rsidRPr="00836553">
        <w:rPr>
          <w:sz w:val="20"/>
        </w:rPr>
        <w:t>Wacika</w:t>
      </w:r>
      <w:proofErr w:type="spellEnd"/>
      <w:r w:rsidRPr="00836553">
        <w:rPr>
          <w:sz w:val="20"/>
        </w:rPr>
        <w:t xml:space="preserve"> concept internalization in the material contents used in blended learning to measure the affective domain. Question-4 about the clarity of the </w:t>
      </w:r>
      <w:proofErr w:type="spellStart"/>
      <w:r w:rsidRPr="00836553">
        <w:rPr>
          <w:sz w:val="20"/>
        </w:rPr>
        <w:t>Kayika</w:t>
      </w:r>
      <w:proofErr w:type="spellEnd"/>
      <w:r w:rsidRPr="00836553">
        <w:rPr>
          <w:sz w:val="20"/>
        </w:rPr>
        <w:t xml:space="preserve"> concept internalization in the material contents used in blended learning to measure the psychomotor domain. Question-5 about the quality of the quiz used in blended learning. </w:t>
      </w:r>
      <w:proofErr w:type="gramStart"/>
      <w:r w:rsidRPr="00836553">
        <w:rPr>
          <w:sz w:val="20"/>
        </w:rPr>
        <w:t>Question-6 about the effectiveness of the discussion forum in blended learning.</w:t>
      </w:r>
      <w:proofErr w:type="gramEnd"/>
      <w:r w:rsidRPr="00836553">
        <w:rPr>
          <w:sz w:val="20"/>
        </w:rPr>
        <w:t xml:space="preserve"> Question-7 about the quality of the performance task provided in blended learning. </w:t>
      </w:r>
      <w:proofErr w:type="gramStart"/>
      <w:r w:rsidRPr="00836553">
        <w:rPr>
          <w:sz w:val="20"/>
        </w:rPr>
        <w:t>Question-8 about the ease of inputting video or audio format materials in blended learning.</w:t>
      </w:r>
      <w:proofErr w:type="gramEnd"/>
      <w:r w:rsidRPr="00836553">
        <w:rPr>
          <w:sz w:val="20"/>
        </w:rPr>
        <w:t xml:space="preserve"> Question-9 about the ease of accessing blended learning based on TKP-</w:t>
      </w:r>
      <w:proofErr w:type="spellStart"/>
      <w:r w:rsidRPr="00836553">
        <w:rPr>
          <w:sz w:val="20"/>
        </w:rPr>
        <w:t>Kelase</w:t>
      </w:r>
      <w:proofErr w:type="spellEnd"/>
      <w:r w:rsidRPr="00836553">
        <w:rPr>
          <w:sz w:val="20"/>
        </w:rPr>
        <w:t xml:space="preserve">. </w:t>
      </w:r>
      <w:proofErr w:type="gramStart"/>
      <w:r w:rsidRPr="00836553">
        <w:rPr>
          <w:sz w:val="20"/>
        </w:rPr>
        <w:t xml:space="preserve">Question-10 about the ease of operating the </w:t>
      </w:r>
      <w:proofErr w:type="spellStart"/>
      <w:r w:rsidRPr="00836553">
        <w:rPr>
          <w:sz w:val="20"/>
        </w:rPr>
        <w:t>Kelase</w:t>
      </w:r>
      <w:proofErr w:type="spellEnd"/>
      <w:r w:rsidRPr="00836553">
        <w:rPr>
          <w:sz w:val="20"/>
        </w:rPr>
        <w:t xml:space="preserve"> platform.</w:t>
      </w:r>
      <w:proofErr w:type="gramEnd"/>
      <w:r w:rsidRPr="00836553">
        <w:rPr>
          <w:sz w:val="20"/>
        </w:rPr>
        <w:t xml:space="preserve"> </w:t>
      </w:r>
      <w:proofErr w:type="gramStart"/>
      <w:r w:rsidRPr="00836553">
        <w:rPr>
          <w:sz w:val="20"/>
        </w:rPr>
        <w:t xml:space="preserve">Question-11 about the security of data stored in the </w:t>
      </w:r>
      <w:proofErr w:type="spellStart"/>
      <w:r w:rsidRPr="00836553">
        <w:rPr>
          <w:i/>
          <w:sz w:val="20"/>
        </w:rPr>
        <w:t>Kelase</w:t>
      </w:r>
      <w:proofErr w:type="spellEnd"/>
      <w:r w:rsidRPr="00836553">
        <w:rPr>
          <w:sz w:val="20"/>
        </w:rPr>
        <w:t xml:space="preserve"> platform.</w:t>
      </w:r>
      <w:proofErr w:type="gramEnd"/>
      <w:r w:rsidRPr="00836553">
        <w:rPr>
          <w:sz w:val="20"/>
        </w:rPr>
        <w:t xml:space="preserve"> </w:t>
      </w:r>
      <w:proofErr w:type="gramStart"/>
      <w:r w:rsidRPr="00836553">
        <w:rPr>
          <w:sz w:val="20"/>
        </w:rPr>
        <w:t xml:space="preserve">Question-12 about the security of admin and user access rights to the </w:t>
      </w:r>
      <w:proofErr w:type="spellStart"/>
      <w:r w:rsidRPr="00836553">
        <w:rPr>
          <w:i/>
          <w:sz w:val="20"/>
        </w:rPr>
        <w:t>Kelase</w:t>
      </w:r>
      <w:proofErr w:type="spellEnd"/>
      <w:r w:rsidRPr="00836553">
        <w:rPr>
          <w:sz w:val="20"/>
        </w:rPr>
        <w:t xml:space="preserve"> platform.</w:t>
      </w:r>
      <w:proofErr w:type="gramEnd"/>
    </w:p>
    <w:p w:rsidR="00836553" w:rsidRDefault="00836553" w:rsidP="00836553">
      <w:pPr>
        <w:ind w:firstLine="567"/>
        <w:mirrorIndents/>
        <w:jc w:val="both"/>
        <w:rPr>
          <w:sz w:val="20"/>
        </w:rPr>
      </w:pPr>
      <w:r w:rsidRPr="00836553">
        <w:rPr>
          <w:sz w:val="20"/>
        </w:rPr>
        <w:t xml:space="preserve">Some suggestions were given by experts, teachers, and students when carrying out usage tests were very important to use as a basis for making improvements to blended learning based on </w:t>
      </w:r>
      <w:r w:rsidRPr="00836553">
        <w:rPr>
          <w:i/>
          <w:sz w:val="20"/>
        </w:rPr>
        <w:t>TKP</w:t>
      </w:r>
      <w:r w:rsidRPr="00836553">
        <w:rPr>
          <w:sz w:val="20"/>
        </w:rPr>
        <w:t>-</w:t>
      </w:r>
      <w:proofErr w:type="spellStart"/>
      <w:r w:rsidRPr="00836553">
        <w:rPr>
          <w:sz w:val="20"/>
        </w:rPr>
        <w:t>Kelase</w:t>
      </w:r>
      <w:proofErr w:type="spellEnd"/>
      <w:r w:rsidRPr="00836553">
        <w:rPr>
          <w:sz w:val="20"/>
        </w:rPr>
        <w:t>. Some of those suggestions can be seen in Table 5.</w:t>
      </w:r>
    </w:p>
    <w:p w:rsidR="00836553" w:rsidRPr="00836553" w:rsidRDefault="00836553" w:rsidP="00836553">
      <w:pPr>
        <w:ind w:firstLine="567"/>
        <w:mirrorIndents/>
        <w:jc w:val="both"/>
        <w:rPr>
          <w:sz w:val="16"/>
          <w:szCs w:val="16"/>
        </w:rPr>
      </w:pPr>
    </w:p>
    <w:tbl>
      <w:tblPr>
        <w:tblW w:w="0" w:type="auto"/>
        <w:tblInd w:w="108" w:type="dxa"/>
        <w:tblLayout w:type="fixed"/>
        <w:tblLook w:val="0000"/>
      </w:tblPr>
      <w:tblGrid>
        <w:gridCol w:w="1843"/>
        <w:gridCol w:w="7229"/>
      </w:tblGrid>
      <w:tr w:rsidR="00836553" w:rsidRPr="00836553" w:rsidTr="00836553">
        <w:trPr>
          <w:trHeight w:val="75"/>
          <w:tblHeader/>
        </w:trPr>
        <w:tc>
          <w:tcPr>
            <w:tcW w:w="9072" w:type="dxa"/>
            <w:gridSpan w:val="2"/>
            <w:tcBorders>
              <w:bottom w:val="single" w:sz="4" w:space="0" w:color="auto"/>
            </w:tcBorders>
            <w:vAlign w:val="center"/>
          </w:tcPr>
          <w:p w:rsidR="00836553" w:rsidRPr="00836553" w:rsidRDefault="00836553" w:rsidP="00836553">
            <w:pPr>
              <w:spacing w:after="120"/>
              <w:ind w:left="-108" w:right="-108"/>
              <w:jc w:val="center"/>
              <w:rPr>
                <w:b/>
                <w:sz w:val="18"/>
                <w:szCs w:val="18"/>
              </w:rPr>
            </w:pPr>
            <w:r w:rsidRPr="00836553">
              <w:rPr>
                <w:b/>
                <w:sz w:val="18"/>
                <w:szCs w:val="18"/>
              </w:rPr>
              <w:t xml:space="preserve">TABLE 5. </w:t>
            </w:r>
            <w:r w:rsidRPr="00836553">
              <w:rPr>
                <w:sz w:val="18"/>
                <w:szCs w:val="18"/>
              </w:rPr>
              <w:t>Respondents’ suggestions when usage tests</w:t>
            </w:r>
          </w:p>
        </w:tc>
      </w:tr>
      <w:tr w:rsidR="00836553" w:rsidRPr="008D033F" w:rsidTr="00836553">
        <w:trPr>
          <w:trHeight w:val="95"/>
          <w:tblHeader/>
        </w:trPr>
        <w:tc>
          <w:tcPr>
            <w:tcW w:w="1843" w:type="dxa"/>
            <w:tcBorders>
              <w:top w:val="single" w:sz="4" w:space="0" w:color="auto"/>
              <w:bottom w:val="single" w:sz="4" w:space="0" w:color="auto"/>
            </w:tcBorders>
            <w:vAlign w:val="center"/>
          </w:tcPr>
          <w:p w:rsidR="00836553" w:rsidRPr="008D033F" w:rsidRDefault="00836553" w:rsidP="00836553">
            <w:pPr>
              <w:jc w:val="center"/>
              <w:rPr>
                <w:b/>
                <w:sz w:val="20"/>
              </w:rPr>
            </w:pPr>
            <w:r w:rsidRPr="008D033F">
              <w:rPr>
                <w:b/>
                <w:sz w:val="20"/>
              </w:rPr>
              <w:t>Respondents</w:t>
            </w:r>
          </w:p>
        </w:tc>
        <w:tc>
          <w:tcPr>
            <w:tcW w:w="7229" w:type="dxa"/>
            <w:tcBorders>
              <w:top w:val="single" w:sz="4" w:space="0" w:color="auto"/>
              <w:bottom w:val="single" w:sz="4" w:space="0" w:color="auto"/>
            </w:tcBorders>
            <w:vAlign w:val="center"/>
          </w:tcPr>
          <w:p w:rsidR="00836553" w:rsidRPr="008D033F" w:rsidRDefault="00836553" w:rsidP="00836553">
            <w:pPr>
              <w:pStyle w:val="TableTitle"/>
              <w:ind w:left="-108" w:right="-108"/>
              <w:rPr>
                <w:b/>
                <w:smallCaps w:val="0"/>
                <w:sz w:val="20"/>
                <w:szCs w:val="20"/>
              </w:rPr>
            </w:pPr>
            <w:r w:rsidRPr="008D033F">
              <w:rPr>
                <w:b/>
                <w:smallCaps w:val="0"/>
                <w:sz w:val="20"/>
                <w:szCs w:val="20"/>
              </w:rPr>
              <w:t>Suggestions</w:t>
            </w:r>
          </w:p>
        </w:tc>
      </w:tr>
      <w:tr w:rsidR="00836553" w:rsidRPr="00836553" w:rsidTr="00836553">
        <w:tc>
          <w:tcPr>
            <w:tcW w:w="1843" w:type="dxa"/>
            <w:tcBorders>
              <w:top w:val="single" w:sz="4" w:space="0" w:color="auto"/>
            </w:tcBorders>
            <w:vAlign w:val="center"/>
          </w:tcPr>
          <w:p w:rsidR="00836553" w:rsidRPr="00836553" w:rsidRDefault="00836553" w:rsidP="00836553">
            <w:pPr>
              <w:ind w:right="-108"/>
              <w:textAlignment w:val="baseline"/>
              <w:rPr>
                <w:sz w:val="20"/>
              </w:rPr>
            </w:pPr>
            <w:r w:rsidRPr="00836553">
              <w:rPr>
                <w:sz w:val="20"/>
              </w:rPr>
              <w:t>Education Expert-2</w:t>
            </w:r>
          </w:p>
        </w:tc>
        <w:tc>
          <w:tcPr>
            <w:tcW w:w="7229" w:type="dxa"/>
            <w:tcBorders>
              <w:top w:val="single" w:sz="4" w:space="0" w:color="auto"/>
            </w:tcBorders>
          </w:tcPr>
          <w:p w:rsidR="00836553" w:rsidRPr="00836553" w:rsidRDefault="00836553" w:rsidP="00836553">
            <w:pPr>
              <w:mirrorIndents/>
              <w:jc w:val="both"/>
              <w:rPr>
                <w:sz w:val="20"/>
              </w:rPr>
            </w:pPr>
            <w:r w:rsidRPr="00836553">
              <w:rPr>
                <w:sz w:val="20"/>
              </w:rPr>
              <w:t>There need facilities to be added to remind important events so that students and teachers are on time in carrying out learning activities.</w:t>
            </w:r>
          </w:p>
        </w:tc>
      </w:tr>
      <w:tr w:rsidR="00836553" w:rsidRPr="00836553" w:rsidTr="00836553">
        <w:tc>
          <w:tcPr>
            <w:tcW w:w="1843" w:type="dxa"/>
            <w:vAlign w:val="center"/>
          </w:tcPr>
          <w:p w:rsidR="00836553" w:rsidRPr="00836553" w:rsidRDefault="00836553" w:rsidP="00836553">
            <w:pPr>
              <w:ind w:right="-108"/>
              <w:textAlignment w:val="baseline"/>
              <w:rPr>
                <w:sz w:val="20"/>
              </w:rPr>
            </w:pPr>
            <w:r w:rsidRPr="00836553">
              <w:rPr>
                <w:sz w:val="20"/>
              </w:rPr>
              <w:t>Informatics Expert-1</w:t>
            </w:r>
          </w:p>
        </w:tc>
        <w:tc>
          <w:tcPr>
            <w:tcW w:w="7229" w:type="dxa"/>
          </w:tcPr>
          <w:p w:rsidR="00836553" w:rsidRPr="00836553" w:rsidRDefault="00836553" w:rsidP="00836553">
            <w:pPr>
              <w:mirrorIndents/>
              <w:jc w:val="both"/>
              <w:rPr>
                <w:sz w:val="20"/>
              </w:rPr>
            </w:pPr>
            <w:r w:rsidRPr="00836553">
              <w:rPr>
                <w:sz w:val="20"/>
              </w:rPr>
              <w:t xml:space="preserve">There need facilities to make it easier for users to register independently. </w:t>
            </w:r>
          </w:p>
        </w:tc>
      </w:tr>
      <w:tr w:rsidR="00836553" w:rsidRPr="00836553" w:rsidTr="00836553">
        <w:tc>
          <w:tcPr>
            <w:tcW w:w="1843" w:type="dxa"/>
            <w:vAlign w:val="center"/>
          </w:tcPr>
          <w:p w:rsidR="00836553" w:rsidRPr="00836553" w:rsidRDefault="00836553" w:rsidP="00836553">
            <w:pPr>
              <w:ind w:right="-108"/>
              <w:textAlignment w:val="baseline"/>
              <w:rPr>
                <w:sz w:val="20"/>
              </w:rPr>
            </w:pPr>
            <w:r w:rsidRPr="00836553">
              <w:rPr>
                <w:sz w:val="20"/>
              </w:rPr>
              <w:t>Teacher-20</w:t>
            </w:r>
          </w:p>
        </w:tc>
        <w:tc>
          <w:tcPr>
            <w:tcW w:w="7229" w:type="dxa"/>
          </w:tcPr>
          <w:p w:rsidR="00836553" w:rsidRPr="00836553" w:rsidRDefault="00836553" w:rsidP="00836553">
            <w:pPr>
              <w:mirrorIndents/>
              <w:jc w:val="both"/>
              <w:rPr>
                <w:sz w:val="20"/>
              </w:rPr>
            </w:pPr>
            <w:r w:rsidRPr="00836553">
              <w:rPr>
                <w:sz w:val="20"/>
              </w:rPr>
              <w:t>You need to add facilities to be able to do your registration.</w:t>
            </w:r>
          </w:p>
        </w:tc>
      </w:tr>
      <w:tr w:rsidR="00836553" w:rsidRPr="00836553" w:rsidTr="00836553">
        <w:tc>
          <w:tcPr>
            <w:tcW w:w="1843" w:type="dxa"/>
            <w:vAlign w:val="center"/>
          </w:tcPr>
          <w:p w:rsidR="00836553" w:rsidRPr="00836553" w:rsidRDefault="00836553" w:rsidP="00836553">
            <w:pPr>
              <w:ind w:right="-108"/>
              <w:textAlignment w:val="baseline"/>
              <w:rPr>
                <w:sz w:val="20"/>
              </w:rPr>
            </w:pPr>
            <w:r w:rsidRPr="00836553">
              <w:rPr>
                <w:sz w:val="20"/>
              </w:rPr>
              <w:t>Teacher-30</w:t>
            </w:r>
          </w:p>
        </w:tc>
        <w:tc>
          <w:tcPr>
            <w:tcW w:w="7229" w:type="dxa"/>
          </w:tcPr>
          <w:p w:rsidR="00836553" w:rsidRPr="00836553" w:rsidRDefault="00836553" w:rsidP="00836553">
            <w:pPr>
              <w:mirrorIndents/>
              <w:jc w:val="both"/>
              <w:rPr>
                <w:sz w:val="20"/>
              </w:rPr>
            </w:pPr>
            <w:r w:rsidRPr="00836553">
              <w:rPr>
                <w:sz w:val="20"/>
              </w:rPr>
              <w:t>There needs to be a reminder facility for important events that must be carried out jointly between teachers and students.</w:t>
            </w:r>
          </w:p>
        </w:tc>
      </w:tr>
      <w:tr w:rsidR="00836553" w:rsidRPr="00836553" w:rsidTr="00836553">
        <w:tc>
          <w:tcPr>
            <w:tcW w:w="1843" w:type="dxa"/>
            <w:vAlign w:val="center"/>
          </w:tcPr>
          <w:p w:rsidR="00836553" w:rsidRPr="00836553" w:rsidRDefault="00836553" w:rsidP="00836553">
            <w:pPr>
              <w:ind w:right="-108"/>
              <w:textAlignment w:val="baseline"/>
              <w:rPr>
                <w:sz w:val="20"/>
              </w:rPr>
            </w:pPr>
            <w:r w:rsidRPr="00836553">
              <w:rPr>
                <w:sz w:val="20"/>
              </w:rPr>
              <w:t>Student-40</w:t>
            </w:r>
          </w:p>
        </w:tc>
        <w:tc>
          <w:tcPr>
            <w:tcW w:w="7229" w:type="dxa"/>
          </w:tcPr>
          <w:p w:rsidR="00836553" w:rsidRPr="00836553" w:rsidRDefault="00836553" w:rsidP="00836553">
            <w:pPr>
              <w:rPr>
                <w:sz w:val="20"/>
              </w:rPr>
            </w:pPr>
            <w:r w:rsidRPr="00836553">
              <w:rPr>
                <w:sz w:val="20"/>
              </w:rPr>
              <w:t>Please provide the facilities to register independently.</w:t>
            </w:r>
          </w:p>
        </w:tc>
      </w:tr>
      <w:tr w:rsidR="00836553" w:rsidRPr="00836553" w:rsidTr="00836553">
        <w:tc>
          <w:tcPr>
            <w:tcW w:w="1843" w:type="dxa"/>
            <w:tcBorders>
              <w:bottom w:val="single" w:sz="4" w:space="0" w:color="auto"/>
            </w:tcBorders>
            <w:vAlign w:val="center"/>
          </w:tcPr>
          <w:p w:rsidR="00836553" w:rsidRPr="00836553" w:rsidRDefault="00836553" w:rsidP="00836553">
            <w:pPr>
              <w:ind w:right="-108"/>
              <w:textAlignment w:val="baseline"/>
              <w:rPr>
                <w:sz w:val="20"/>
              </w:rPr>
            </w:pPr>
            <w:r w:rsidRPr="00836553">
              <w:rPr>
                <w:sz w:val="20"/>
              </w:rPr>
              <w:t>Student-46</w:t>
            </w:r>
          </w:p>
        </w:tc>
        <w:tc>
          <w:tcPr>
            <w:tcW w:w="7229" w:type="dxa"/>
            <w:tcBorders>
              <w:bottom w:val="single" w:sz="4" w:space="0" w:color="auto"/>
            </w:tcBorders>
          </w:tcPr>
          <w:p w:rsidR="00836553" w:rsidRPr="00836553" w:rsidRDefault="00836553" w:rsidP="00836553">
            <w:pPr>
              <w:mirrorIndents/>
              <w:jc w:val="both"/>
              <w:rPr>
                <w:sz w:val="20"/>
              </w:rPr>
            </w:pPr>
            <w:r w:rsidRPr="00836553">
              <w:rPr>
                <w:sz w:val="20"/>
              </w:rPr>
              <w:t>Please prepare facilities to be able to register independently without admin assistance.</w:t>
            </w:r>
          </w:p>
        </w:tc>
      </w:tr>
    </w:tbl>
    <w:p w:rsidR="00836553" w:rsidRPr="00836553" w:rsidRDefault="00836553" w:rsidP="00836553">
      <w:pPr>
        <w:ind w:firstLine="272"/>
        <w:mirrorIndents/>
        <w:jc w:val="both"/>
        <w:rPr>
          <w:sz w:val="16"/>
          <w:szCs w:val="16"/>
        </w:rPr>
      </w:pPr>
    </w:p>
    <w:p w:rsidR="00836553" w:rsidRPr="00836553" w:rsidRDefault="00836553" w:rsidP="00836553">
      <w:pPr>
        <w:spacing w:after="120"/>
        <w:ind w:firstLine="426"/>
        <w:mirrorIndents/>
        <w:jc w:val="both"/>
        <w:rPr>
          <w:sz w:val="20"/>
        </w:rPr>
      </w:pPr>
      <w:r w:rsidRPr="00836553">
        <w:rPr>
          <w:sz w:val="20"/>
        </w:rPr>
        <w:t xml:space="preserve">Based on the suggestions shown in Table 5, there were several remedial efforts made to perfect blended learning based on </w:t>
      </w:r>
      <w:r w:rsidRPr="00836553">
        <w:rPr>
          <w:i/>
          <w:sz w:val="20"/>
        </w:rPr>
        <w:t>TKP</w:t>
      </w:r>
      <w:r w:rsidRPr="00836553">
        <w:rPr>
          <w:sz w:val="20"/>
        </w:rPr>
        <w:t>-</w:t>
      </w:r>
      <w:proofErr w:type="spellStart"/>
      <w:r w:rsidRPr="00836553">
        <w:rPr>
          <w:i/>
          <w:sz w:val="20"/>
        </w:rPr>
        <w:t>Kelase</w:t>
      </w:r>
      <w:proofErr w:type="spellEnd"/>
      <w:r w:rsidRPr="00836553">
        <w:rPr>
          <w:sz w:val="20"/>
        </w:rPr>
        <w:t>. Suggestions from the Education Expert-2 and Teacher-30 regarding the need for reminder facilities for important events had been answered by presenting an add event form which can be seen in Figure 3. Suggestions from informatics expert-1, teacher-20, student-40, and student-46 had been answered by presenting the registration rights setting form which can be seen in Figure 4.</w:t>
      </w:r>
    </w:p>
    <w:p w:rsidR="00836553" w:rsidRDefault="00836553" w:rsidP="00836553">
      <w:pPr>
        <w:spacing w:after="120"/>
        <w:mirrorIndents/>
        <w:jc w:val="center"/>
      </w:pPr>
      <w:r>
        <w:rPr>
          <w:noProof/>
        </w:rPr>
        <w:drawing>
          <wp:inline distT="0" distB="0" distL="0" distR="0">
            <wp:extent cx="5495924" cy="2200275"/>
            <wp:effectExtent l="1905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497215" cy="2200792"/>
                    </a:xfrm>
                    <a:prstGeom prst="rect">
                      <a:avLst/>
                    </a:prstGeom>
                    <a:noFill/>
                    <a:ln w="9525">
                      <a:noFill/>
                      <a:miter lim="800000"/>
                      <a:headEnd/>
                      <a:tailEnd/>
                    </a:ln>
                  </pic:spPr>
                </pic:pic>
              </a:graphicData>
            </a:graphic>
          </wp:inline>
        </w:drawing>
      </w:r>
    </w:p>
    <w:p w:rsidR="00836553" w:rsidRPr="00836553" w:rsidRDefault="00836553" w:rsidP="00836553">
      <w:pPr>
        <w:pStyle w:val="BodyChar"/>
        <w:jc w:val="center"/>
        <w:rPr>
          <w:rFonts w:ascii="Times New Roman" w:hAnsi="Times New Roman"/>
          <w:color w:val="auto"/>
          <w:sz w:val="20"/>
          <w:szCs w:val="20"/>
        </w:rPr>
      </w:pPr>
      <w:proofErr w:type="gramStart"/>
      <w:r w:rsidRPr="00836553">
        <w:rPr>
          <w:rFonts w:ascii="Times New Roman" w:hAnsi="Times New Roman"/>
          <w:b/>
          <w:color w:val="auto"/>
          <w:sz w:val="20"/>
          <w:szCs w:val="20"/>
        </w:rPr>
        <w:t>FIGURE 3</w:t>
      </w:r>
      <w:r w:rsidRPr="00836553">
        <w:rPr>
          <w:rFonts w:ascii="Times New Roman" w:hAnsi="Times New Roman"/>
          <w:color w:val="auto"/>
          <w:sz w:val="20"/>
          <w:szCs w:val="20"/>
        </w:rPr>
        <w:t>.</w:t>
      </w:r>
      <w:proofErr w:type="gramEnd"/>
      <w:r w:rsidRPr="00836553">
        <w:rPr>
          <w:rFonts w:ascii="Times New Roman" w:hAnsi="Times New Roman"/>
          <w:color w:val="auto"/>
          <w:sz w:val="20"/>
          <w:szCs w:val="20"/>
        </w:rPr>
        <w:t xml:space="preserve"> Form of add events</w:t>
      </w:r>
    </w:p>
    <w:p w:rsidR="00836553" w:rsidRDefault="00836553" w:rsidP="00836553">
      <w:pPr>
        <w:spacing w:after="120"/>
        <w:mirrorIndents/>
        <w:jc w:val="center"/>
      </w:pPr>
      <w:r>
        <w:rPr>
          <w:noProof/>
        </w:rPr>
        <w:lastRenderedPageBreak/>
        <w:drawing>
          <wp:inline distT="0" distB="0" distL="0" distR="0">
            <wp:extent cx="5726144" cy="2286000"/>
            <wp:effectExtent l="19050" t="0" r="7906"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5726769" cy="2286249"/>
                    </a:xfrm>
                    <a:prstGeom prst="rect">
                      <a:avLst/>
                    </a:prstGeom>
                    <a:noFill/>
                    <a:ln w="9525">
                      <a:noFill/>
                      <a:miter lim="800000"/>
                      <a:headEnd/>
                      <a:tailEnd/>
                    </a:ln>
                  </pic:spPr>
                </pic:pic>
              </a:graphicData>
            </a:graphic>
          </wp:inline>
        </w:drawing>
      </w:r>
    </w:p>
    <w:p w:rsidR="00836553" w:rsidRPr="00836553" w:rsidRDefault="00836553" w:rsidP="00836553">
      <w:pPr>
        <w:pStyle w:val="figurecaption"/>
        <w:numPr>
          <w:ilvl w:val="0"/>
          <w:numId w:val="0"/>
        </w:numPr>
        <w:jc w:val="center"/>
        <w:rPr>
          <w:sz w:val="20"/>
          <w:szCs w:val="20"/>
        </w:rPr>
      </w:pPr>
      <w:r w:rsidRPr="00836553">
        <w:rPr>
          <w:b/>
          <w:sz w:val="20"/>
          <w:szCs w:val="20"/>
        </w:rPr>
        <w:t>FIGURE 4</w:t>
      </w:r>
      <w:r w:rsidRPr="00836553">
        <w:rPr>
          <w:sz w:val="20"/>
          <w:szCs w:val="20"/>
        </w:rPr>
        <w:t xml:space="preserve">. </w:t>
      </w:r>
      <w:r w:rsidRPr="00836553">
        <w:rPr>
          <w:iCs/>
          <w:sz w:val="20"/>
          <w:szCs w:val="20"/>
        </w:rPr>
        <w:t>Form of setting the registration rights</w:t>
      </w:r>
    </w:p>
    <w:p w:rsidR="00836553" w:rsidRPr="00836553" w:rsidRDefault="00836553" w:rsidP="00836553">
      <w:pPr>
        <w:tabs>
          <w:tab w:val="left" w:pos="709"/>
        </w:tabs>
        <w:ind w:firstLine="567"/>
        <w:mirrorIndents/>
        <w:jc w:val="both"/>
        <w:rPr>
          <w:sz w:val="20"/>
        </w:rPr>
      </w:pPr>
      <w:r w:rsidRPr="00836553">
        <w:rPr>
          <w:sz w:val="20"/>
        </w:rPr>
        <w:t>If viewed from the average percentage of effectiveness shown in Table 2 to Table 4, in general, blended learning based on TKP-</w:t>
      </w:r>
      <w:proofErr w:type="spellStart"/>
      <w:r w:rsidRPr="00836553">
        <w:rPr>
          <w:sz w:val="20"/>
        </w:rPr>
        <w:t>Kelase</w:t>
      </w:r>
      <w:proofErr w:type="spellEnd"/>
      <w:r w:rsidRPr="00836553">
        <w:rPr>
          <w:sz w:val="20"/>
        </w:rPr>
        <w:t xml:space="preserve"> was classified as good. This was because the percentage of effectiveness obtained in the usage tests in the range of 80% to 89% based on the five’s scale of effectiveness standard.</w:t>
      </w:r>
    </w:p>
    <w:p w:rsidR="00836553" w:rsidRPr="00836553" w:rsidRDefault="00836553" w:rsidP="00836553">
      <w:pPr>
        <w:tabs>
          <w:tab w:val="left" w:pos="709"/>
        </w:tabs>
        <w:ind w:firstLine="567"/>
        <w:mirrorIndents/>
        <w:jc w:val="both"/>
        <w:rPr>
          <w:sz w:val="20"/>
        </w:rPr>
      </w:pPr>
      <w:r w:rsidRPr="00836553">
        <w:rPr>
          <w:sz w:val="20"/>
        </w:rPr>
        <w:t xml:space="preserve">This research succeeded in being an answer to several limitations of </w:t>
      </w:r>
      <w:proofErr w:type="spellStart"/>
      <w:r w:rsidRPr="00836553">
        <w:rPr>
          <w:sz w:val="20"/>
        </w:rPr>
        <w:t>Muhtia</w:t>
      </w:r>
      <w:proofErr w:type="spellEnd"/>
      <w:r w:rsidRPr="00836553">
        <w:rPr>
          <w:sz w:val="20"/>
        </w:rPr>
        <w:t xml:space="preserve"> et al.’s research [2], </w:t>
      </w:r>
      <w:proofErr w:type="spellStart"/>
      <w:r w:rsidRPr="00836553">
        <w:rPr>
          <w:sz w:val="20"/>
        </w:rPr>
        <w:t>Sulisworo</w:t>
      </w:r>
      <w:proofErr w:type="spellEnd"/>
      <w:r w:rsidRPr="00836553">
        <w:rPr>
          <w:sz w:val="20"/>
        </w:rPr>
        <w:t xml:space="preserve"> et al.’s research [3], </w:t>
      </w:r>
      <w:proofErr w:type="spellStart"/>
      <w:r w:rsidRPr="00836553">
        <w:rPr>
          <w:sz w:val="20"/>
        </w:rPr>
        <w:t>Wijanayu</w:t>
      </w:r>
      <w:proofErr w:type="spellEnd"/>
      <w:r w:rsidRPr="00836553">
        <w:rPr>
          <w:sz w:val="20"/>
        </w:rPr>
        <w:t xml:space="preserve"> et al.’s research [4], and </w:t>
      </w:r>
      <w:proofErr w:type="spellStart"/>
      <w:r w:rsidRPr="00836553">
        <w:rPr>
          <w:sz w:val="20"/>
        </w:rPr>
        <w:t>Helsa</w:t>
      </w:r>
      <w:proofErr w:type="spellEnd"/>
      <w:r w:rsidRPr="00836553">
        <w:rPr>
          <w:sz w:val="20"/>
        </w:rPr>
        <w:t xml:space="preserve"> and </w:t>
      </w:r>
      <w:proofErr w:type="spellStart"/>
      <w:r w:rsidRPr="00836553">
        <w:rPr>
          <w:sz w:val="20"/>
        </w:rPr>
        <w:t>Kenedi’s</w:t>
      </w:r>
      <w:proofErr w:type="spellEnd"/>
      <w:r w:rsidRPr="00836553">
        <w:rPr>
          <w:sz w:val="20"/>
        </w:rPr>
        <w:t xml:space="preserve"> research </w:t>
      </w:r>
      <w:r w:rsidRPr="00836553">
        <w:rPr>
          <w:rStyle w:val="Emphasis"/>
          <w:rFonts w:eastAsia="Calibri"/>
          <w:i w:val="0"/>
          <w:sz w:val="20"/>
        </w:rPr>
        <w:t>[5]</w:t>
      </w:r>
      <w:r w:rsidRPr="00836553">
        <w:rPr>
          <w:rStyle w:val="Emphasis"/>
          <w:rFonts w:eastAsia="Calibri"/>
          <w:sz w:val="20"/>
        </w:rPr>
        <w:t xml:space="preserve"> </w:t>
      </w:r>
      <w:r w:rsidRPr="00836553">
        <w:rPr>
          <w:sz w:val="20"/>
        </w:rPr>
        <w:t xml:space="preserve">by showing the material contents and tests form that refers to the cognitive, affective and psychomotor in blended learning based on </w:t>
      </w:r>
      <w:r w:rsidRPr="00836553">
        <w:rPr>
          <w:i/>
          <w:sz w:val="20"/>
        </w:rPr>
        <w:t>TKP</w:t>
      </w:r>
      <w:r w:rsidRPr="00836553">
        <w:rPr>
          <w:sz w:val="20"/>
        </w:rPr>
        <w:t>-</w:t>
      </w:r>
      <w:proofErr w:type="spellStart"/>
      <w:r w:rsidRPr="00836553">
        <w:rPr>
          <w:i/>
          <w:sz w:val="20"/>
        </w:rPr>
        <w:t>Kelase</w:t>
      </w:r>
      <w:proofErr w:type="spellEnd"/>
      <w:r w:rsidRPr="00836553">
        <w:rPr>
          <w:sz w:val="20"/>
        </w:rPr>
        <w:t>. Although this research had contributed to overcoming the limitations of previous studies, this research also has obstacles. The obstacle found in this research is that it has not shown a ranking based on the results of student achievement assessments in the cognitive, affective, and psychomotor domains as a whole.</w:t>
      </w:r>
    </w:p>
    <w:p w:rsidR="00AE41F3" w:rsidRPr="00075EA6" w:rsidRDefault="00AE41F3" w:rsidP="00AE41F3">
      <w:pPr>
        <w:pStyle w:val="Heading1"/>
        <w:numPr>
          <w:ilvl w:val="0"/>
          <w:numId w:val="9"/>
        </w:numPr>
        <w:ind w:left="426"/>
        <w:rPr>
          <w:b w:val="0"/>
          <w:caps w:val="0"/>
          <w:sz w:val="20"/>
        </w:rPr>
      </w:pPr>
      <w:r>
        <w:t>Conclusions</w:t>
      </w:r>
    </w:p>
    <w:p w:rsidR="00442BEB" w:rsidRPr="00F86F52" w:rsidRDefault="00836553" w:rsidP="00F86F52">
      <w:pPr>
        <w:pStyle w:val="Isi"/>
        <w:tabs>
          <w:tab w:val="left" w:pos="900"/>
        </w:tabs>
        <w:spacing w:line="240" w:lineRule="auto"/>
        <w:ind w:firstLine="567"/>
        <w:rPr>
          <w:rFonts w:ascii="Times New Roman" w:hAnsi="Times New Roman" w:cs="Times New Roman"/>
        </w:rPr>
      </w:pPr>
      <w:r w:rsidRPr="008D033F">
        <w:rPr>
          <w:rFonts w:ascii="Times New Roman" w:hAnsi="Times New Roman"/>
        </w:rPr>
        <w:t xml:space="preserve">The results of usage tests conducted by experts, teachers, and students showed that blended learning based on </w:t>
      </w:r>
      <w:r w:rsidRPr="00836553">
        <w:rPr>
          <w:rFonts w:ascii="Times New Roman" w:hAnsi="Times New Roman"/>
          <w:i/>
        </w:rPr>
        <w:t>TKP</w:t>
      </w:r>
      <w:r w:rsidRPr="008D033F">
        <w:rPr>
          <w:rFonts w:ascii="Times New Roman" w:hAnsi="Times New Roman"/>
        </w:rPr>
        <w:t>-</w:t>
      </w:r>
      <w:proofErr w:type="spellStart"/>
      <w:r w:rsidRPr="00836553">
        <w:rPr>
          <w:rFonts w:ascii="Times New Roman" w:hAnsi="Times New Roman"/>
          <w:i/>
        </w:rPr>
        <w:t>Kelase</w:t>
      </w:r>
      <w:proofErr w:type="spellEnd"/>
      <w:r w:rsidRPr="008D033F">
        <w:rPr>
          <w:rFonts w:ascii="Times New Roman" w:hAnsi="Times New Roman"/>
        </w:rPr>
        <w:t xml:space="preserve"> was good and effective to be used as a facility to support the mathematics learning process of senior high schools/vocational schools in Bali. Future work being carried out to overcome the constraint of this research is to prepare facilities to calculate the average of student achievement assessment for all cognitive, affective, and psychomotor domains.</w:t>
      </w:r>
    </w:p>
    <w:p w:rsidR="00AE41F3" w:rsidRPr="00075EA6" w:rsidRDefault="00AE41F3" w:rsidP="00AE41F3">
      <w:pPr>
        <w:pStyle w:val="Heading1"/>
        <w:numPr>
          <w:ilvl w:val="0"/>
          <w:numId w:val="9"/>
        </w:numPr>
        <w:ind w:left="426"/>
        <w:rPr>
          <w:b w:val="0"/>
          <w:caps w:val="0"/>
          <w:sz w:val="20"/>
        </w:rPr>
      </w:pPr>
      <w:r>
        <w:t xml:space="preserve">Acknowledgment </w:t>
      </w:r>
    </w:p>
    <w:p w:rsidR="00F86F52" w:rsidRPr="008D033F" w:rsidRDefault="00F86F52" w:rsidP="00F86F52">
      <w:pPr>
        <w:pStyle w:val="Paragraph"/>
        <w:ind w:firstLine="567"/>
      </w:pPr>
      <w:r w:rsidRPr="008D033F">
        <w:t>The authors would like thank to the Directorate General of Research and Development, Ministry of Education, Culture, Research and Technology of the Republic of Indonesia that providing opportunities and funding in carrying out the research at several senior high schools and vocational schools in Bali.</w:t>
      </w:r>
    </w:p>
    <w:p w:rsidR="00F86F52" w:rsidRPr="00BD0FE3" w:rsidRDefault="00F86F52" w:rsidP="00AE41F3">
      <w:pPr>
        <w:pStyle w:val="Paragraph"/>
        <w:ind w:firstLine="567"/>
      </w:pPr>
    </w:p>
    <w:p w:rsidR="00AE41F3" w:rsidRPr="00075EA6" w:rsidRDefault="00AE41F3" w:rsidP="00AE41F3">
      <w:pPr>
        <w:pStyle w:val="Heading1"/>
        <w:numPr>
          <w:ilvl w:val="0"/>
          <w:numId w:val="9"/>
        </w:numPr>
        <w:ind w:left="426"/>
        <w:rPr>
          <w:b w:val="0"/>
          <w:caps w:val="0"/>
          <w:sz w:val="20"/>
        </w:rPr>
      </w:pPr>
      <w:r>
        <w:t>references</w:t>
      </w:r>
    </w:p>
    <w:p w:rsidR="00F86F52" w:rsidRPr="00F86F52" w:rsidRDefault="00F86F52" w:rsidP="00F86F52">
      <w:pPr>
        <w:pStyle w:val="ListParagraph"/>
        <w:numPr>
          <w:ilvl w:val="0"/>
          <w:numId w:val="48"/>
        </w:numPr>
        <w:tabs>
          <w:tab w:val="left" w:pos="426"/>
        </w:tabs>
        <w:ind w:left="426" w:hanging="426"/>
        <w:jc w:val="both"/>
        <w:rPr>
          <w:sz w:val="20"/>
        </w:rPr>
      </w:pPr>
      <w:proofErr w:type="spellStart"/>
      <w:r w:rsidRPr="00F86F52">
        <w:rPr>
          <w:sz w:val="20"/>
        </w:rPr>
        <w:t>Ariawan</w:t>
      </w:r>
      <w:proofErr w:type="spellEnd"/>
      <w:r w:rsidRPr="00F86F52">
        <w:rPr>
          <w:sz w:val="20"/>
        </w:rPr>
        <w:t xml:space="preserve"> I P W and </w:t>
      </w:r>
      <w:proofErr w:type="spellStart"/>
      <w:r w:rsidRPr="00F86F52">
        <w:rPr>
          <w:sz w:val="20"/>
        </w:rPr>
        <w:t>Divayana</w:t>
      </w:r>
      <w:proofErr w:type="spellEnd"/>
      <w:r w:rsidRPr="00F86F52">
        <w:rPr>
          <w:sz w:val="20"/>
        </w:rPr>
        <w:t xml:space="preserve"> D G H 2020 Design of blended learning based on tri  </w:t>
      </w:r>
      <w:proofErr w:type="spellStart"/>
      <w:r w:rsidRPr="00F86F52">
        <w:rPr>
          <w:sz w:val="20"/>
        </w:rPr>
        <w:t>kaya</w:t>
      </w:r>
      <w:proofErr w:type="spellEnd"/>
      <w:r w:rsidRPr="00F86F52">
        <w:rPr>
          <w:sz w:val="20"/>
        </w:rPr>
        <w:t xml:space="preserve">  </w:t>
      </w:r>
      <w:proofErr w:type="spellStart"/>
      <w:r w:rsidRPr="00F86F52">
        <w:rPr>
          <w:sz w:val="20"/>
        </w:rPr>
        <w:t>parisudha</w:t>
      </w:r>
      <w:proofErr w:type="spellEnd"/>
      <w:r w:rsidRPr="00F86F52">
        <w:rPr>
          <w:sz w:val="20"/>
        </w:rPr>
        <w:t xml:space="preserve"> using </w:t>
      </w:r>
      <w:proofErr w:type="spellStart"/>
      <w:r w:rsidRPr="00F86F52">
        <w:rPr>
          <w:sz w:val="20"/>
        </w:rPr>
        <w:t>kelase</w:t>
      </w:r>
      <w:proofErr w:type="spellEnd"/>
      <w:r w:rsidRPr="00F86F52">
        <w:rPr>
          <w:sz w:val="20"/>
        </w:rPr>
        <w:t xml:space="preserve"> platform in realizing hybrid-</w:t>
      </w:r>
      <w:proofErr w:type="spellStart"/>
      <w:r w:rsidRPr="00F86F52">
        <w:rPr>
          <w:sz w:val="20"/>
        </w:rPr>
        <w:t>superitem</w:t>
      </w:r>
      <w:proofErr w:type="spellEnd"/>
      <w:r w:rsidRPr="00F86F52">
        <w:rPr>
          <w:sz w:val="20"/>
        </w:rPr>
        <w:t xml:space="preserve"> learning in mathematics lessons </w:t>
      </w:r>
      <w:r w:rsidRPr="00F86F52">
        <w:rPr>
          <w:i/>
          <w:sz w:val="20"/>
        </w:rPr>
        <w:t>International Journal of Instruction</w:t>
      </w:r>
      <w:r w:rsidRPr="00F86F52">
        <w:rPr>
          <w:sz w:val="20"/>
        </w:rPr>
        <w:t>. 13(3), 679–698.</w:t>
      </w:r>
    </w:p>
    <w:p w:rsidR="00F86F52" w:rsidRPr="00F86F52" w:rsidRDefault="00F86F52" w:rsidP="00F86F52">
      <w:pPr>
        <w:pStyle w:val="ListParagraph"/>
        <w:numPr>
          <w:ilvl w:val="0"/>
          <w:numId w:val="48"/>
        </w:numPr>
        <w:tabs>
          <w:tab w:val="left" w:pos="426"/>
        </w:tabs>
        <w:ind w:left="426" w:hanging="426"/>
        <w:jc w:val="both"/>
        <w:rPr>
          <w:sz w:val="20"/>
        </w:rPr>
      </w:pPr>
      <w:proofErr w:type="spellStart"/>
      <w:r w:rsidRPr="00F86F52">
        <w:rPr>
          <w:sz w:val="20"/>
        </w:rPr>
        <w:t>Muhtia</w:t>
      </w:r>
      <w:proofErr w:type="spellEnd"/>
      <w:r w:rsidRPr="00F86F52">
        <w:rPr>
          <w:sz w:val="20"/>
        </w:rPr>
        <w:t xml:space="preserve"> A, </w:t>
      </w:r>
      <w:proofErr w:type="spellStart"/>
      <w:r w:rsidRPr="00F86F52">
        <w:rPr>
          <w:sz w:val="20"/>
        </w:rPr>
        <w:t>Suparno</w:t>
      </w:r>
      <w:proofErr w:type="spellEnd"/>
      <w:r w:rsidRPr="00F86F52">
        <w:rPr>
          <w:sz w:val="20"/>
        </w:rPr>
        <w:t xml:space="preserve"> and </w:t>
      </w:r>
      <w:proofErr w:type="spellStart"/>
      <w:r w:rsidRPr="00F86F52">
        <w:rPr>
          <w:sz w:val="20"/>
        </w:rPr>
        <w:t>Sumardi</w:t>
      </w:r>
      <w:proofErr w:type="spellEnd"/>
      <w:r w:rsidRPr="00F86F52">
        <w:rPr>
          <w:sz w:val="20"/>
        </w:rPr>
        <w:t xml:space="preserve"> 2018 Blended learning using </w:t>
      </w:r>
      <w:proofErr w:type="spellStart"/>
      <w:r w:rsidRPr="00F86F52">
        <w:rPr>
          <w:sz w:val="20"/>
        </w:rPr>
        <w:t>schoology</w:t>
      </w:r>
      <w:proofErr w:type="spellEnd"/>
      <w:r w:rsidRPr="00F86F52">
        <w:rPr>
          <w:sz w:val="20"/>
        </w:rPr>
        <w:t xml:space="preserve"> as an online learning platform </w:t>
      </w:r>
      <w:proofErr w:type="spellStart"/>
      <w:r w:rsidRPr="00F86F52">
        <w:rPr>
          <w:i/>
          <w:sz w:val="20"/>
        </w:rPr>
        <w:t>ELLiC</w:t>
      </w:r>
      <w:proofErr w:type="spellEnd"/>
      <w:r w:rsidRPr="00F86F52">
        <w:rPr>
          <w:i/>
          <w:sz w:val="20"/>
        </w:rPr>
        <w:t xml:space="preserve"> Proceedings</w:t>
      </w:r>
      <w:r w:rsidRPr="00F86F52">
        <w:rPr>
          <w:sz w:val="20"/>
        </w:rPr>
        <w:t>. 2, 171–175.</w:t>
      </w:r>
    </w:p>
    <w:p w:rsidR="00F86F52" w:rsidRPr="00F86F52" w:rsidRDefault="00F86F52" w:rsidP="00F86F52">
      <w:pPr>
        <w:pStyle w:val="ListParagraph"/>
        <w:numPr>
          <w:ilvl w:val="0"/>
          <w:numId w:val="48"/>
        </w:numPr>
        <w:tabs>
          <w:tab w:val="left" w:pos="426"/>
        </w:tabs>
        <w:ind w:left="426" w:hanging="426"/>
        <w:jc w:val="both"/>
        <w:rPr>
          <w:sz w:val="20"/>
        </w:rPr>
      </w:pPr>
      <w:proofErr w:type="spellStart"/>
      <w:r w:rsidRPr="00F86F52">
        <w:rPr>
          <w:sz w:val="20"/>
        </w:rPr>
        <w:t>Sulisworo</w:t>
      </w:r>
      <w:proofErr w:type="spellEnd"/>
      <w:r w:rsidRPr="00F86F52">
        <w:rPr>
          <w:sz w:val="20"/>
        </w:rPr>
        <w:t xml:space="preserve"> D, Agustin S P and </w:t>
      </w:r>
      <w:proofErr w:type="spellStart"/>
      <w:r w:rsidRPr="00F86F52">
        <w:rPr>
          <w:sz w:val="20"/>
        </w:rPr>
        <w:t>Sudarmiyati</w:t>
      </w:r>
      <w:proofErr w:type="spellEnd"/>
      <w:r w:rsidRPr="00F86F52">
        <w:rPr>
          <w:sz w:val="20"/>
        </w:rPr>
        <w:t xml:space="preserve"> E 2016 Cooperative-blended learning using </w:t>
      </w:r>
      <w:proofErr w:type="spellStart"/>
      <w:r w:rsidRPr="00F86F52">
        <w:rPr>
          <w:sz w:val="20"/>
        </w:rPr>
        <w:t>moodle</w:t>
      </w:r>
      <w:proofErr w:type="spellEnd"/>
      <w:r w:rsidRPr="00F86F52">
        <w:rPr>
          <w:sz w:val="20"/>
        </w:rPr>
        <w:t xml:space="preserve"> as an open source learning platform </w:t>
      </w:r>
      <w:r w:rsidRPr="00F86F52">
        <w:rPr>
          <w:i/>
          <w:sz w:val="20"/>
        </w:rPr>
        <w:t>International Journal of Technology Enhanced Learning</w:t>
      </w:r>
      <w:r w:rsidRPr="00F86F52">
        <w:rPr>
          <w:sz w:val="20"/>
        </w:rPr>
        <w:t>. 8(2), 187–198.</w:t>
      </w:r>
    </w:p>
    <w:p w:rsidR="00F86F52" w:rsidRPr="00F86F52" w:rsidRDefault="00F86F52" w:rsidP="00F86F52">
      <w:pPr>
        <w:pStyle w:val="ListParagraph"/>
        <w:numPr>
          <w:ilvl w:val="0"/>
          <w:numId w:val="48"/>
        </w:numPr>
        <w:tabs>
          <w:tab w:val="left" w:pos="426"/>
        </w:tabs>
        <w:ind w:left="426" w:hanging="426"/>
        <w:jc w:val="both"/>
        <w:rPr>
          <w:sz w:val="20"/>
        </w:rPr>
      </w:pPr>
      <w:proofErr w:type="spellStart"/>
      <w:r w:rsidRPr="00F86F52">
        <w:rPr>
          <w:sz w:val="20"/>
        </w:rPr>
        <w:t>Wijanayu</w:t>
      </w:r>
      <w:proofErr w:type="spellEnd"/>
      <w:r w:rsidRPr="00F86F52">
        <w:rPr>
          <w:sz w:val="20"/>
        </w:rPr>
        <w:t xml:space="preserve"> A, </w:t>
      </w:r>
      <w:proofErr w:type="spellStart"/>
      <w:r w:rsidRPr="00F86F52">
        <w:rPr>
          <w:sz w:val="20"/>
        </w:rPr>
        <w:t>Hardyanto</w:t>
      </w:r>
      <w:proofErr w:type="spellEnd"/>
      <w:r w:rsidRPr="00F86F52">
        <w:rPr>
          <w:sz w:val="20"/>
        </w:rPr>
        <w:t xml:space="preserve"> W and </w:t>
      </w:r>
      <w:proofErr w:type="spellStart"/>
      <w:r w:rsidRPr="00F86F52">
        <w:rPr>
          <w:sz w:val="20"/>
        </w:rPr>
        <w:t>Isnaeni</w:t>
      </w:r>
      <w:proofErr w:type="spellEnd"/>
      <w:r w:rsidRPr="00F86F52">
        <w:rPr>
          <w:sz w:val="20"/>
        </w:rPr>
        <w:t xml:space="preserve"> W 2018 Blended learning method based on </w:t>
      </w:r>
      <w:proofErr w:type="spellStart"/>
      <w:r w:rsidRPr="00F86F52">
        <w:rPr>
          <w:sz w:val="20"/>
        </w:rPr>
        <w:t>quipper</w:t>
      </w:r>
      <w:proofErr w:type="spellEnd"/>
      <w:r w:rsidRPr="00F86F52">
        <w:rPr>
          <w:sz w:val="20"/>
        </w:rPr>
        <w:t xml:space="preserve"> school to improve concepts understanding and independence learning </w:t>
      </w:r>
      <w:r w:rsidRPr="00F86F52">
        <w:rPr>
          <w:i/>
          <w:sz w:val="20"/>
        </w:rPr>
        <w:t>Journal of Primary Education</w:t>
      </w:r>
      <w:r w:rsidRPr="00F86F52">
        <w:rPr>
          <w:sz w:val="20"/>
        </w:rPr>
        <w:t>. 7(1), 88–95.</w:t>
      </w:r>
    </w:p>
    <w:p w:rsidR="00F86F52" w:rsidRPr="00F86F52" w:rsidRDefault="00F86F52" w:rsidP="00F86F52">
      <w:pPr>
        <w:pStyle w:val="ListParagraph"/>
        <w:numPr>
          <w:ilvl w:val="0"/>
          <w:numId w:val="48"/>
        </w:numPr>
        <w:tabs>
          <w:tab w:val="left" w:pos="426"/>
        </w:tabs>
        <w:ind w:left="426" w:hanging="426"/>
        <w:jc w:val="both"/>
        <w:rPr>
          <w:sz w:val="20"/>
        </w:rPr>
      </w:pPr>
      <w:proofErr w:type="spellStart"/>
      <w:r w:rsidRPr="00F86F52">
        <w:rPr>
          <w:sz w:val="20"/>
        </w:rPr>
        <w:lastRenderedPageBreak/>
        <w:t>Helsa</w:t>
      </w:r>
      <w:proofErr w:type="spellEnd"/>
      <w:r w:rsidRPr="00F86F52">
        <w:rPr>
          <w:sz w:val="20"/>
        </w:rPr>
        <w:t xml:space="preserve"> Y and </w:t>
      </w:r>
      <w:proofErr w:type="spellStart"/>
      <w:r w:rsidRPr="00F86F52">
        <w:rPr>
          <w:sz w:val="20"/>
        </w:rPr>
        <w:t>Kenedi</w:t>
      </w:r>
      <w:proofErr w:type="spellEnd"/>
      <w:r w:rsidRPr="00F86F52">
        <w:rPr>
          <w:sz w:val="20"/>
        </w:rPr>
        <w:t xml:space="preserve"> A K 2019 </w:t>
      </w:r>
      <w:proofErr w:type="spellStart"/>
      <w:r w:rsidRPr="00F86F52">
        <w:rPr>
          <w:sz w:val="20"/>
        </w:rPr>
        <w:t>Edmodo</w:t>
      </w:r>
      <w:proofErr w:type="spellEnd"/>
      <w:r w:rsidRPr="00F86F52">
        <w:rPr>
          <w:sz w:val="20"/>
        </w:rPr>
        <w:t xml:space="preserve">-based blended learning media in learning mathematics </w:t>
      </w:r>
      <w:r w:rsidRPr="00F86F52">
        <w:rPr>
          <w:i/>
          <w:sz w:val="20"/>
        </w:rPr>
        <w:t>Journal of Teaching and Learning in Elementary Education</w:t>
      </w:r>
      <w:r w:rsidRPr="00F86F52">
        <w:rPr>
          <w:sz w:val="20"/>
        </w:rPr>
        <w:t>. 2(2), 107–117.</w:t>
      </w:r>
    </w:p>
    <w:p w:rsidR="00F86F52" w:rsidRPr="00F86F52" w:rsidRDefault="00F86F52" w:rsidP="00F86F52">
      <w:pPr>
        <w:pStyle w:val="CommentText"/>
        <w:numPr>
          <w:ilvl w:val="0"/>
          <w:numId w:val="48"/>
        </w:numPr>
        <w:tabs>
          <w:tab w:val="left" w:pos="426"/>
        </w:tabs>
        <w:ind w:left="426" w:hanging="426"/>
        <w:jc w:val="both"/>
        <w:rPr>
          <w:noProof/>
        </w:rPr>
      </w:pPr>
      <w:r w:rsidRPr="00F86F52">
        <w:rPr>
          <w:noProof/>
        </w:rPr>
        <w:t xml:space="preserve">Sujariati S 2020 Improving the students’ listening comprehension through aural-oral language approach </w:t>
      </w:r>
      <w:r w:rsidRPr="00F86F52">
        <w:rPr>
          <w:i/>
          <w:iCs/>
          <w:noProof/>
        </w:rPr>
        <w:t xml:space="preserve">Linguistic, English Education and Art (LEEA) Journal. </w:t>
      </w:r>
      <w:r w:rsidRPr="00F86F52">
        <w:rPr>
          <w:noProof/>
        </w:rPr>
        <w:t>3(2), 486</w:t>
      </w:r>
      <w:r w:rsidRPr="00F86F52">
        <w:t>–</w:t>
      </w:r>
      <w:r w:rsidRPr="00F86F52">
        <w:rPr>
          <w:noProof/>
        </w:rPr>
        <w:t>505.</w:t>
      </w:r>
    </w:p>
    <w:p w:rsidR="00F86F52" w:rsidRPr="00F86F52" w:rsidRDefault="00F86F52" w:rsidP="00F86F52">
      <w:pPr>
        <w:pStyle w:val="CommentText"/>
        <w:numPr>
          <w:ilvl w:val="0"/>
          <w:numId w:val="48"/>
        </w:numPr>
        <w:tabs>
          <w:tab w:val="left" w:pos="426"/>
        </w:tabs>
        <w:ind w:left="426" w:hanging="426"/>
        <w:jc w:val="both"/>
      </w:pPr>
      <w:proofErr w:type="spellStart"/>
      <w:r w:rsidRPr="00F86F52">
        <w:t>Sutirna</w:t>
      </w:r>
      <w:proofErr w:type="spellEnd"/>
      <w:r w:rsidRPr="00F86F52">
        <w:t xml:space="preserve"> 2019 Subject teachers’ perceptions of academic mentoring and counseling services </w:t>
      </w:r>
      <w:r w:rsidRPr="00F86F52">
        <w:rPr>
          <w:i/>
        </w:rPr>
        <w:t>COUNS-EDU:</w:t>
      </w:r>
      <w:r w:rsidRPr="00F86F52">
        <w:t xml:space="preserve"> </w:t>
      </w:r>
      <w:proofErr w:type="gramStart"/>
      <w:r w:rsidRPr="00F86F52">
        <w:rPr>
          <w:i/>
        </w:rPr>
        <w:t>The</w:t>
      </w:r>
      <w:proofErr w:type="gramEnd"/>
      <w:r w:rsidRPr="00F86F52">
        <w:rPr>
          <w:i/>
        </w:rPr>
        <w:t xml:space="preserve"> International Journal of Counseling and Education</w:t>
      </w:r>
      <w:r w:rsidRPr="00F86F52">
        <w:t>. 4(4), 129–133.</w:t>
      </w:r>
    </w:p>
    <w:p w:rsidR="00F86F52" w:rsidRPr="00F86F52" w:rsidRDefault="00F86F52" w:rsidP="00F86F52">
      <w:pPr>
        <w:pStyle w:val="CommentText"/>
        <w:numPr>
          <w:ilvl w:val="0"/>
          <w:numId w:val="48"/>
        </w:numPr>
        <w:tabs>
          <w:tab w:val="left" w:pos="426"/>
        </w:tabs>
        <w:ind w:left="426" w:hanging="426"/>
        <w:jc w:val="both"/>
      </w:pPr>
      <w:r w:rsidRPr="00F86F52">
        <w:t xml:space="preserve">Chandra J 2017 An analysis of grammatical errors in </w:t>
      </w:r>
      <w:proofErr w:type="spellStart"/>
      <w:r w:rsidRPr="00F86F52">
        <w:t>efl</w:t>
      </w:r>
      <w:proofErr w:type="spellEnd"/>
      <w:r w:rsidRPr="00F86F52">
        <w:t xml:space="preserve"> college students’ proposal thesis writing </w:t>
      </w:r>
      <w:r w:rsidRPr="00F86F52">
        <w:rPr>
          <w:i/>
        </w:rPr>
        <w:t>International Conference on Language Teaching and Education (</w:t>
      </w:r>
      <w:proofErr w:type="spellStart"/>
      <w:r w:rsidRPr="00F86F52">
        <w:rPr>
          <w:i/>
        </w:rPr>
        <w:t>ICoLTE</w:t>
      </w:r>
      <w:proofErr w:type="spellEnd"/>
      <w:r w:rsidRPr="00F86F52">
        <w:rPr>
          <w:i/>
        </w:rPr>
        <w:t xml:space="preserve">), </w:t>
      </w:r>
      <w:r w:rsidRPr="00F86F52">
        <w:t>Jambi, Indonesia, 185–193.</w:t>
      </w:r>
    </w:p>
    <w:p w:rsidR="00F86F52" w:rsidRPr="00F86F52" w:rsidRDefault="00F86F52" w:rsidP="00F86F52">
      <w:pPr>
        <w:pStyle w:val="CommentText"/>
        <w:numPr>
          <w:ilvl w:val="0"/>
          <w:numId w:val="48"/>
        </w:numPr>
        <w:tabs>
          <w:tab w:val="left" w:pos="426"/>
        </w:tabs>
        <w:ind w:left="426" w:hanging="426"/>
        <w:jc w:val="both"/>
      </w:pPr>
      <w:proofErr w:type="spellStart"/>
      <w:r w:rsidRPr="00F86F52">
        <w:t>Maryansyah</w:t>
      </w:r>
      <w:proofErr w:type="spellEnd"/>
      <w:r w:rsidRPr="00F86F52">
        <w:t xml:space="preserve"> Y 2016 An analysis on readability of </w:t>
      </w:r>
      <w:proofErr w:type="spellStart"/>
      <w:proofErr w:type="gramStart"/>
      <w:r w:rsidRPr="00F86F52">
        <w:t>english</w:t>
      </w:r>
      <w:proofErr w:type="spellEnd"/>
      <w:proofErr w:type="gramEnd"/>
      <w:r w:rsidRPr="00F86F52">
        <w:t xml:space="preserve"> reading texts for grade IX students at MTSN 2 Kota Bengkulu </w:t>
      </w:r>
      <w:r w:rsidRPr="00F86F52">
        <w:rPr>
          <w:i/>
        </w:rPr>
        <w:t>Premise Journal</w:t>
      </w:r>
      <w:r w:rsidRPr="00F86F52">
        <w:t>. 5(1), 69–88.</w:t>
      </w:r>
    </w:p>
    <w:p w:rsidR="00F86F52" w:rsidRPr="00F86F52" w:rsidRDefault="00F86F52" w:rsidP="00F86F52">
      <w:pPr>
        <w:pStyle w:val="CommentText"/>
        <w:numPr>
          <w:ilvl w:val="0"/>
          <w:numId w:val="48"/>
        </w:numPr>
        <w:tabs>
          <w:tab w:val="left" w:pos="426"/>
        </w:tabs>
        <w:ind w:left="426" w:hanging="426"/>
        <w:jc w:val="both"/>
      </w:pPr>
      <w:proofErr w:type="spellStart"/>
      <w:r w:rsidRPr="00F86F52">
        <w:t>Dalimunte</w:t>
      </w:r>
      <w:proofErr w:type="spellEnd"/>
      <w:r w:rsidRPr="00F86F52">
        <w:t xml:space="preserve"> M and </w:t>
      </w:r>
      <w:proofErr w:type="spellStart"/>
      <w:r w:rsidRPr="00F86F52">
        <w:t>Salmiah</w:t>
      </w:r>
      <w:proofErr w:type="spellEnd"/>
      <w:r w:rsidRPr="00F86F52">
        <w:t xml:space="preserve"> M 2019 Students’ ability at changing direct into indirect speech and indirect into direct speech </w:t>
      </w:r>
      <w:r w:rsidRPr="00F86F52">
        <w:rPr>
          <w:i/>
        </w:rPr>
        <w:t>Budapest International Research and Critics Institute-Journal (BIRCI-Journal)</w:t>
      </w:r>
      <w:r w:rsidRPr="00F86F52">
        <w:t>. 2(2), 178–185.</w:t>
      </w:r>
    </w:p>
    <w:p w:rsidR="00F86F52" w:rsidRPr="00F86F52" w:rsidRDefault="00F86F52" w:rsidP="00F86F52">
      <w:pPr>
        <w:pStyle w:val="CommentText"/>
        <w:numPr>
          <w:ilvl w:val="0"/>
          <w:numId w:val="48"/>
        </w:numPr>
        <w:tabs>
          <w:tab w:val="left" w:pos="426"/>
        </w:tabs>
        <w:ind w:left="426" w:hanging="426"/>
        <w:jc w:val="both"/>
      </w:pPr>
      <w:r w:rsidRPr="00F86F52">
        <w:t xml:space="preserve">Clarissa S V, Yusuf Y Q and </w:t>
      </w:r>
      <w:proofErr w:type="spellStart"/>
      <w:r w:rsidRPr="00F86F52">
        <w:t>Zulfikar</w:t>
      </w:r>
      <w:proofErr w:type="spellEnd"/>
      <w:r w:rsidRPr="00F86F52">
        <w:t xml:space="preserve"> T 2018 Young children’s word awareness development at preschool </w:t>
      </w:r>
      <w:r w:rsidRPr="00F86F52">
        <w:rPr>
          <w:i/>
        </w:rPr>
        <w:t xml:space="preserve">Proceedings of the International Conference on the Roles of Parents in Shaping </w:t>
      </w:r>
      <w:proofErr w:type="spellStart"/>
      <w:r w:rsidRPr="00F86F52">
        <w:rPr>
          <w:i/>
        </w:rPr>
        <w:t>Children‟s</w:t>
      </w:r>
      <w:proofErr w:type="spellEnd"/>
      <w:r w:rsidRPr="00F86F52">
        <w:rPr>
          <w:i/>
        </w:rPr>
        <w:t xml:space="preserve"> Characters (ICECED)</w:t>
      </w:r>
      <w:r w:rsidRPr="00F86F52">
        <w:t xml:space="preserve">, </w:t>
      </w:r>
      <w:proofErr w:type="spellStart"/>
      <w:r w:rsidRPr="00F86F52">
        <w:t>Anjong</w:t>
      </w:r>
      <w:proofErr w:type="spellEnd"/>
      <w:r w:rsidRPr="00F86F52">
        <w:t xml:space="preserve"> Mon Mata, Banda Aceh, Indonesia, 374–385.</w:t>
      </w:r>
    </w:p>
    <w:p w:rsidR="00F86F52" w:rsidRPr="00F86F52" w:rsidRDefault="00F86F52" w:rsidP="00F86F52">
      <w:pPr>
        <w:pStyle w:val="CommentText"/>
        <w:numPr>
          <w:ilvl w:val="0"/>
          <w:numId w:val="48"/>
        </w:numPr>
        <w:tabs>
          <w:tab w:val="left" w:pos="426"/>
        </w:tabs>
        <w:ind w:left="426" w:hanging="426"/>
        <w:jc w:val="both"/>
      </w:pPr>
      <w:r w:rsidRPr="00F86F52">
        <w:t xml:space="preserve">Sari S A and </w:t>
      </w:r>
      <w:proofErr w:type="spellStart"/>
      <w:r w:rsidRPr="00F86F52">
        <w:t>Rezeki</w:t>
      </w:r>
      <w:proofErr w:type="spellEnd"/>
      <w:r w:rsidRPr="00F86F52">
        <w:t xml:space="preserve"> Y S 2019 </w:t>
      </w:r>
      <w:proofErr w:type="gramStart"/>
      <w:r w:rsidRPr="00F86F52">
        <w:t>The</w:t>
      </w:r>
      <w:proofErr w:type="gramEnd"/>
      <w:r w:rsidRPr="00F86F52">
        <w:t xml:space="preserve"> development of an ingenious circuit based on chemo-edutainment learning </w:t>
      </w:r>
      <w:r w:rsidRPr="00F86F52">
        <w:rPr>
          <w:i/>
        </w:rPr>
        <w:t>International Journal of Educational Research Review</w:t>
      </w:r>
      <w:r w:rsidRPr="00F86F52">
        <w:t>. 4(1), 15–25.</w:t>
      </w:r>
    </w:p>
    <w:p w:rsidR="00F86F52" w:rsidRPr="00F86F52" w:rsidRDefault="00F86F52" w:rsidP="00F86F52">
      <w:pPr>
        <w:pStyle w:val="CommentText"/>
        <w:numPr>
          <w:ilvl w:val="0"/>
          <w:numId w:val="48"/>
        </w:numPr>
        <w:tabs>
          <w:tab w:val="left" w:pos="426"/>
        </w:tabs>
        <w:ind w:left="426" w:hanging="426"/>
        <w:jc w:val="both"/>
        <w:rPr>
          <w:noProof/>
        </w:rPr>
      </w:pPr>
      <w:proofErr w:type="spellStart"/>
      <w:r w:rsidRPr="00F86F52">
        <w:t>Razak</w:t>
      </w:r>
      <w:proofErr w:type="spellEnd"/>
      <w:r w:rsidRPr="00F86F52">
        <w:t xml:space="preserve"> M R </w:t>
      </w:r>
      <w:proofErr w:type="spellStart"/>
      <w:r w:rsidRPr="00F86F52">
        <w:t>R</w:t>
      </w:r>
      <w:proofErr w:type="spellEnd"/>
      <w:r w:rsidRPr="00F86F52">
        <w:t xml:space="preserve">, </w:t>
      </w:r>
      <w:proofErr w:type="spellStart"/>
      <w:r w:rsidRPr="00F86F52">
        <w:t>Dahong</w:t>
      </w:r>
      <w:proofErr w:type="spellEnd"/>
      <w:r w:rsidRPr="00F86F52">
        <w:t xml:space="preserve"> M, Ahmad J, </w:t>
      </w:r>
      <w:proofErr w:type="spellStart"/>
      <w:r w:rsidRPr="00F86F52">
        <w:t>Dema</w:t>
      </w:r>
      <w:proofErr w:type="spellEnd"/>
      <w:r w:rsidRPr="00F86F52">
        <w:t xml:space="preserve"> H and </w:t>
      </w:r>
      <w:proofErr w:type="spellStart"/>
      <w:r w:rsidRPr="00F86F52">
        <w:t>Mustanir</w:t>
      </w:r>
      <w:proofErr w:type="spellEnd"/>
      <w:r w:rsidRPr="00F86F52">
        <w:t xml:space="preserve"> A 2018 </w:t>
      </w:r>
      <w:proofErr w:type="gramStart"/>
      <w:r w:rsidRPr="00F86F52">
        <w:t>The</w:t>
      </w:r>
      <w:proofErr w:type="gramEnd"/>
      <w:r w:rsidRPr="00F86F52">
        <w:t xml:space="preserve"> effect of </w:t>
      </w:r>
      <w:proofErr w:type="spellStart"/>
      <w:r w:rsidRPr="00F86F52">
        <w:t>siri’s</w:t>
      </w:r>
      <w:proofErr w:type="spellEnd"/>
      <w:r w:rsidRPr="00F86F52">
        <w:t xml:space="preserve"> marriage on government administration </w:t>
      </w:r>
      <w:r w:rsidRPr="00F86F52">
        <w:rPr>
          <w:i/>
        </w:rPr>
        <w:t>International Journal of Sciences: Basic and Applied Research (IJSBAR)</w:t>
      </w:r>
      <w:r w:rsidRPr="00F86F52">
        <w:t>. 42(3), 171–184.</w:t>
      </w:r>
    </w:p>
    <w:p w:rsidR="00F86F52" w:rsidRPr="00F86F52" w:rsidRDefault="00F86F52" w:rsidP="00F86F52">
      <w:pPr>
        <w:pStyle w:val="CommentText"/>
        <w:numPr>
          <w:ilvl w:val="0"/>
          <w:numId w:val="48"/>
        </w:numPr>
        <w:tabs>
          <w:tab w:val="left" w:pos="426"/>
        </w:tabs>
        <w:ind w:left="426" w:hanging="426"/>
        <w:jc w:val="both"/>
        <w:rPr>
          <w:noProof/>
        </w:rPr>
      </w:pPr>
      <w:r w:rsidRPr="00F86F52">
        <w:rPr>
          <w:noProof/>
        </w:rPr>
        <w:t xml:space="preserve">Sari L Y, Susanti D, Fitriani V, Supriatno B and Riandi R 2020 How to Validity Handbook in Introduction and Laboratory Techniques Oriented PBL </w:t>
      </w:r>
      <w:r w:rsidRPr="00F86F52">
        <w:rPr>
          <w:i/>
          <w:iCs/>
          <w:noProof/>
        </w:rPr>
        <w:t xml:space="preserve">International Journal of Progressive Sciences and Technologies (IJPSAT). </w:t>
      </w:r>
      <w:r w:rsidRPr="00F86F52">
        <w:rPr>
          <w:noProof/>
        </w:rPr>
        <w:t>19(1), 250</w:t>
      </w:r>
      <w:r w:rsidRPr="00F86F52">
        <w:rPr>
          <w:color w:val="000000"/>
        </w:rPr>
        <w:t>–</w:t>
      </w:r>
      <w:r w:rsidRPr="00F86F52">
        <w:rPr>
          <w:noProof/>
        </w:rPr>
        <w:t>254.</w:t>
      </w:r>
    </w:p>
    <w:p w:rsidR="00F86F52" w:rsidRPr="00F86F52" w:rsidRDefault="00F86F52" w:rsidP="00F86F52">
      <w:pPr>
        <w:pStyle w:val="CommentText"/>
        <w:numPr>
          <w:ilvl w:val="0"/>
          <w:numId w:val="48"/>
        </w:numPr>
        <w:tabs>
          <w:tab w:val="left" w:pos="426"/>
        </w:tabs>
        <w:ind w:left="426" w:hanging="426"/>
        <w:jc w:val="both"/>
      </w:pPr>
      <w:proofErr w:type="spellStart"/>
      <w:r w:rsidRPr="00F86F52">
        <w:t>Yulina</w:t>
      </w:r>
      <w:proofErr w:type="spellEnd"/>
      <w:r w:rsidRPr="00F86F52">
        <w:t xml:space="preserve"> I K, </w:t>
      </w:r>
      <w:proofErr w:type="spellStart"/>
      <w:r w:rsidRPr="00F86F52">
        <w:t>Permanasari</w:t>
      </w:r>
      <w:proofErr w:type="spellEnd"/>
      <w:r w:rsidRPr="00F86F52">
        <w:t xml:space="preserve"> A, </w:t>
      </w:r>
      <w:proofErr w:type="spellStart"/>
      <w:r w:rsidRPr="00F86F52">
        <w:t>Hernani</w:t>
      </w:r>
      <w:proofErr w:type="spellEnd"/>
      <w:r w:rsidRPr="00F86F52">
        <w:t xml:space="preserve"> H and </w:t>
      </w:r>
      <w:proofErr w:type="spellStart"/>
      <w:r w:rsidRPr="00F86F52">
        <w:t>Setiawan</w:t>
      </w:r>
      <w:proofErr w:type="spellEnd"/>
      <w:r w:rsidRPr="00F86F52">
        <w:t xml:space="preserve"> W 2019 Analytical thinking skill profile and perception of pre service chemistry teachers in analytical chemistry learning </w:t>
      </w:r>
      <w:r w:rsidRPr="00F86F52">
        <w:rPr>
          <w:i/>
        </w:rPr>
        <w:t>IOP Conf. Series: Journal of Physics: Conf. Series</w:t>
      </w:r>
      <w:r w:rsidRPr="00F86F52">
        <w:t>, 1157</w:t>
      </w:r>
      <w:proofErr w:type="gramStart"/>
      <w:r w:rsidRPr="00F86F52">
        <w:t>,  1</w:t>
      </w:r>
      <w:proofErr w:type="gramEnd"/>
      <w:r w:rsidRPr="00F86F52">
        <w:t>–7.</w:t>
      </w:r>
    </w:p>
    <w:p w:rsidR="00F86F52" w:rsidRPr="00F86F52" w:rsidRDefault="00F86F52" w:rsidP="00F86F52">
      <w:pPr>
        <w:pStyle w:val="CommentText"/>
        <w:numPr>
          <w:ilvl w:val="0"/>
          <w:numId w:val="48"/>
        </w:numPr>
        <w:tabs>
          <w:tab w:val="left" w:pos="426"/>
        </w:tabs>
        <w:ind w:left="426" w:hanging="426"/>
        <w:jc w:val="both"/>
      </w:pPr>
      <w:proofErr w:type="spellStart"/>
      <w:r w:rsidRPr="00F86F52">
        <w:t>Sugiharni</w:t>
      </w:r>
      <w:proofErr w:type="spellEnd"/>
      <w:r w:rsidRPr="00F86F52">
        <w:t xml:space="preserve"> G A D 2018 The development of interactive instructional media oriented to creative problem solving model on function graphic subject </w:t>
      </w:r>
      <w:r w:rsidRPr="00F86F52">
        <w:rPr>
          <w:i/>
        </w:rPr>
        <w:t>Journal of Educational Research and Evaluation</w:t>
      </w:r>
      <w:r w:rsidRPr="00F86F52">
        <w:t>. 2(4), 183–189.</w:t>
      </w:r>
    </w:p>
    <w:p w:rsidR="00F86F52" w:rsidRPr="00F86F52" w:rsidRDefault="00F86F52" w:rsidP="00F86F52">
      <w:pPr>
        <w:pStyle w:val="CommentText"/>
        <w:numPr>
          <w:ilvl w:val="0"/>
          <w:numId w:val="48"/>
        </w:numPr>
        <w:tabs>
          <w:tab w:val="left" w:pos="426"/>
        </w:tabs>
        <w:ind w:left="426" w:hanging="426"/>
        <w:jc w:val="both"/>
      </w:pPr>
      <w:proofErr w:type="spellStart"/>
      <w:r w:rsidRPr="00F86F52">
        <w:t>Dalimoenthe</w:t>
      </w:r>
      <w:proofErr w:type="spellEnd"/>
      <w:r w:rsidRPr="00F86F52">
        <w:t xml:space="preserve"> I</w:t>
      </w:r>
      <w:proofErr w:type="gramStart"/>
      <w:r w:rsidRPr="00F86F52">
        <w:t>,  Clara</w:t>
      </w:r>
      <w:proofErr w:type="gramEnd"/>
      <w:r w:rsidRPr="00F86F52">
        <w:t xml:space="preserve"> E,  </w:t>
      </w:r>
      <w:proofErr w:type="spellStart"/>
      <w:r w:rsidRPr="00F86F52">
        <w:t>Akmal</w:t>
      </w:r>
      <w:proofErr w:type="spellEnd"/>
      <w:r w:rsidRPr="00F86F52">
        <w:t xml:space="preserve"> Y,  </w:t>
      </w:r>
      <w:proofErr w:type="spellStart"/>
      <w:r w:rsidRPr="00F86F52">
        <w:t>Alkhudri</w:t>
      </w:r>
      <w:proofErr w:type="spellEnd"/>
      <w:r w:rsidRPr="00F86F52">
        <w:t xml:space="preserve"> A T,  </w:t>
      </w:r>
      <w:proofErr w:type="spellStart"/>
      <w:r w:rsidRPr="00F86F52">
        <w:t>Andhyni</w:t>
      </w:r>
      <w:proofErr w:type="spellEnd"/>
      <w:r w:rsidRPr="00F86F52">
        <w:t xml:space="preserve"> B P  and </w:t>
      </w:r>
      <w:proofErr w:type="spellStart"/>
      <w:r w:rsidRPr="00F86F52">
        <w:t>Sarwestri</w:t>
      </w:r>
      <w:proofErr w:type="spellEnd"/>
      <w:r w:rsidRPr="00F86F52">
        <w:t xml:space="preserve"> I D 2020 Psycho-Social Education (PSE) model: </w:t>
      </w:r>
      <w:proofErr w:type="spellStart"/>
      <w:r w:rsidRPr="00F86F52">
        <w:t>conceptualisation</w:t>
      </w:r>
      <w:proofErr w:type="spellEnd"/>
      <w:r w:rsidRPr="00F86F52">
        <w:t xml:space="preserve"> and implementation of empowerment models  for  families evicted from cities </w:t>
      </w:r>
      <w:r w:rsidRPr="00F86F52">
        <w:rPr>
          <w:i/>
        </w:rPr>
        <w:t>International Journal of Innovation, Creativity and Change</w:t>
      </w:r>
      <w:r w:rsidRPr="00F86F52">
        <w:t>. 13(1), 1052–1072.</w:t>
      </w:r>
    </w:p>
    <w:p w:rsidR="00F86F52" w:rsidRPr="00F86F52" w:rsidRDefault="00F86F52" w:rsidP="00F86F52">
      <w:pPr>
        <w:pStyle w:val="CommentText"/>
        <w:numPr>
          <w:ilvl w:val="0"/>
          <w:numId w:val="48"/>
        </w:numPr>
        <w:tabs>
          <w:tab w:val="left" w:pos="426"/>
        </w:tabs>
        <w:ind w:left="426" w:hanging="426"/>
        <w:jc w:val="both"/>
        <w:rPr>
          <w:noProof/>
        </w:rPr>
      </w:pPr>
      <w:proofErr w:type="spellStart"/>
      <w:r w:rsidRPr="00F86F52">
        <w:t>Nawawi</w:t>
      </w:r>
      <w:proofErr w:type="spellEnd"/>
      <w:r w:rsidRPr="00F86F52">
        <w:t xml:space="preserve"> S, </w:t>
      </w:r>
      <w:proofErr w:type="spellStart"/>
      <w:r w:rsidRPr="00F86F52">
        <w:t>Nizkon</w:t>
      </w:r>
      <w:proofErr w:type="spellEnd"/>
      <w:r w:rsidRPr="00F86F52">
        <w:t xml:space="preserve"> and </w:t>
      </w:r>
      <w:proofErr w:type="spellStart"/>
      <w:r w:rsidRPr="00F86F52">
        <w:t>Azhari</w:t>
      </w:r>
      <w:proofErr w:type="spellEnd"/>
      <w:r w:rsidRPr="00F86F52">
        <w:t xml:space="preserve"> A T 2020 Analysis of the level of critical thinking skills of students in biological materials at </w:t>
      </w:r>
      <w:proofErr w:type="spellStart"/>
      <w:r w:rsidRPr="00F86F52">
        <w:t>Muhammadiyah</w:t>
      </w:r>
      <w:proofErr w:type="spellEnd"/>
      <w:r w:rsidRPr="00F86F52">
        <w:t xml:space="preserve"> high school in Palembang city </w:t>
      </w:r>
      <w:r w:rsidRPr="00F86F52">
        <w:rPr>
          <w:i/>
        </w:rPr>
        <w:t>Universal Journal of Educational Research</w:t>
      </w:r>
      <w:r w:rsidRPr="00F86F52">
        <w:t>. 8(3D), 47–53.</w:t>
      </w:r>
    </w:p>
    <w:p w:rsidR="00F86F52" w:rsidRPr="00F86F52" w:rsidRDefault="00F86F52" w:rsidP="00F86F52">
      <w:pPr>
        <w:pStyle w:val="CommentText"/>
        <w:numPr>
          <w:ilvl w:val="0"/>
          <w:numId w:val="48"/>
        </w:numPr>
        <w:tabs>
          <w:tab w:val="left" w:pos="426"/>
        </w:tabs>
        <w:ind w:left="426" w:hanging="426"/>
        <w:jc w:val="both"/>
      </w:pPr>
      <w:r w:rsidRPr="00F86F52">
        <w:rPr>
          <w:noProof/>
        </w:rPr>
        <w:t xml:space="preserve">Divayana D G H, Suyasa P W A, Ariawan I P W, Mahendra I W E and Sugiharni G A D 2019 The design of digital book content for assessment and evaluation courses by adopting superitem concept based on kvisoft flipbook maker in era of industry 4.0 </w:t>
      </w:r>
      <w:r w:rsidRPr="00F86F52">
        <w:rPr>
          <w:i/>
          <w:noProof/>
        </w:rPr>
        <w:t>IOP Conf. Series: Journal of Physics: Conf. Series</w:t>
      </w:r>
      <w:r w:rsidRPr="00F86F52">
        <w:rPr>
          <w:noProof/>
        </w:rPr>
        <w:t xml:space="preserve">. 1165, </w:t>
      </w:r>
      <w:r w:rsidRPr="00F86F52">
        <w:t>1–6.</w:t>
      </w:r>
    </w:p>
    <w:p w:rsidR="00F86F52" w:rsidRPr="00F64AF7" w:rsidRDefault="00F86F52" w:rsidP="00F86F52">
      <w:pPr>
        <w:pStyle w:val="Bibentry"/>
        <w:tabs>
          <w:tab w:val="left" w:pos="426"/>
        </w:tabs>
        <w:ind w:left="0" w:firstLine="0"/>
        <w:rPr>
          <w:rFonts w:ascii="Times New Roman" w:hAnsi="Times New Roman" w:cs="Times New Roman"/>
          <w:sz w:val="22"/>
        </w:rPr>
      </w:pPr>
    </w:p>
    <w:sectPr w:rsidR="00F86F52" w:rsidRPr="00F64AF7" w:rsidSect="00402DA2">
      <w:pgSz w:w="12240" w:h="15840"/>
      <w:pgMar w:top="1440" w:right="1440" w:bottom="1701"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ab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ux Libertine">
    <w:altName w:val="Times New Roman"/>
    <w:charset w:val="00"/>
    <w:family w:val="auto"/>
    <w:pitch w:val="variable"/>
    <w:sig w:usb0="E0000AFF" w:usb1="5200E5FB" w:usb2="02000020" w:usb3="00000000" w:csb0="000001B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4">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5">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1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46374E"/>
    <w:multiLevelType w:val="hybridMultilevel"/>
    <w:tmpl w:val="C940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4D1A0D"/>
    <w:multiLevelType w:val="hybridMultilevel"/>
    <w:tmpl w:val="1DC2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60A2120"/>
    <w:multiLevelType w:val="hybridMultilevel"/>
    <w:tmpl w:val="F9E2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1">
    <w:nsid w:val="20A171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9">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1896074"/>
    <w:multiLevelType w:val="hybridMultilevel"/>
    <w:tmpl w:val="FE4A05B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2">
    <w:nsid w:val="449D0E80"/>
    <w:multiLevelType w:val="hybridMultilevel"/>
    <w:tmpl w:val="C8702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nsid w:val="52D92757"/>
    <w:multiLevelType w:val="hybridMultilevel"/>
    <w:tmpl w:val="BAEA1EB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7">
    <w:nsid w:val="5ABE0660"/>
    <w:multiLevelType w:val="hybridMultilevel"/>
    <w:tmpl w:val="8F925478"/>
    <w:lvl w:ilvl="0" w:tplc="72489E7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5257BAE"/>
    <w:multiLevelType w:val="hybridMultilevel"/>
    <w:tmpl w:val="9126C6CA"/>
    <w:lvl w:ilvl="0" w:tplc="AF445A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02C58"/>
    <w:multiLevelType w:val="hybridMultilevel"/>
    <w:tmpl w:val="9A1CA078"/>
    <w:lvl w:ilvl="0" w:tplc="773C9946">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AE6ACCFA">
      <w:start w:val="1"/>
      <w:numFmt w:val="lowerLetter"/>
      <w:lvlText w:val="%2."/>
      <w:lvlJc w:val="left"/>
      <w:pPr>
        <w:tabs>
          <w:tab w:val="num" w:pos="1440"/>
        </w:tabs>
        <w:ind w:left="1440" w:hanging="360"/>
      </w:pPr>
      <w:rPr>
        <w:rFonts w:cs="Times New Roman"/>
      </w:rPr>
    </w:lvl>
    <w:lvl w:ilvl="2" w:tplc="2DD21A18">
      <w:start w:val="1"/>
      <w:numFmt w:val="lowerRoman"/>
      <w:lvlText w:val="%3."/>
      <w:lvlJc w:val="right"/>
      <w:pPr>
        <w:tabs>
          <w:tab w:val="num" w:pos="2160"/>
        </w:tabs>
        <w:ind w:left="2160" w:hanging="180"/>
      </w:pPr>
      <w:rPr>
        <w:rFonts w:cs="Times New Roman"/>
      </w:rPr>
    </w:lvl>
    <w:lvl w:ilvl="3" w:tplc="8AAAFB94">
      <w:start w:val="1"/>
      <w:numFmt w:val="decimal"/>
      <w:lvlText w:val="%4."/>
      <w:lvlJc w:val="left"/>
      <w:pPr>
        <w:tabs>
          <w:tab w:val="num" w:pos="2880"/>
        </w:tabs>
        <w:ind w:left="2880" w:hanging="360"/>
      </w:pPr>
      <w:rPr>
        <w:rFonts w:cs="Times New Roman"/>
      </w:rPr>
    </w:lvl>
    <w:lvl w:ilvl="4" w:tplc="F7DC7ADA">
      <w:start w:val="1"/>
      <w:numFmt w:val="lowerLetter"/>
      <w:lvlText w:val="%5."/>
      <w:lvlJc w:val="left"/>
      <w:pPr>
        <w:tabs>
          <w:tab w:val="num" w:pos="3600"/>
        </w:tabs>
        <w:ind w:left="3600" w:hanging="360"/>
      </w:pPr>
      <w:rPr>
        <w:rFonts w:cs="Times New Roman"/>
      </w:rPr>
    </w:lvl>
    <w:lvl w:ilvl="5" w:tplc="77AA1C76">
      <w:start w:val="1"/>
      <w:numFmt w:val="lowerRoman"/>
      <w:lvlText w:val="%6."/>
      <w:lvlJc w:val="right"/>
      <w:pPr>
        <w:tabs>
          <w:tab w:val="num" w:pos="4320"/>
        </w:tabs>
        <w:ind w:left="4320" w:hanging="180"/>
      </w:pPr>
      <w:rPr>
        <w:rFonts w:cs="Times New Roman"/>
      </w:rPr>
    </w:lvl>
    <w:lvl w:ilvl="6" w:tplc="4F421934">
      <w:start w:val="1"/>
      <w:numFmt w:val="decimal"/>
      <w:lvlText w:val="%7."/>
      <w:lvlJc w:val="left"/>
      <w:pPr>
        <w:tabs>
          <w:tab w:val="num" w:pos="5040"/>
        </w:tabs>
        <w:ind w:left="5040" w:hanging="360"/>
      </w:pPr>
      <w:rPr>
        <w:rFonts w:cs="Times New Roman"/>
      </w:rPr>
    </w:lvl>
    <w:lvl w:ilvl="7" w:tplc="52922FE8">
      <w:start w:val="1"/>
      <w:numFmt w:val="lowerLetter"/>
      <w:lvlText w:val="%8."/>
      <w:lvlJc w:val="left"/>
      <w:pPr>
        <w:tabs>
          <w:tab w:val="num" w:pos="5760"/>
        </w:tabs>
        <w:ind w:left="5760" w:hanging="360"/>
      </w:pPr>
      <w:rPr>
        <w:rFonts w:cs="Times New Roman"/>
      </w:rPr>
    </w:lvl>
    <w:lvl w:ilvl="8" w:tplc="31B0AADE">
      <w:start w:val="1"/>
      <w:numFmt w:val="lowerRoman"/>
      <w:lvlText w:val="%9."/>
      <w:lvlJc w:val="right"/>
      <w:pPr>
        <w:tabs>
          <w:tab w:val="num" w:pos="6480"/>
        </w:tabs>
        <w:ind w:left="6480" w:hanging="180"/>
      </w:pPr>
      <w:rPr>
        <w:rFonts w:cs="Times New Roman"/>
      </w:rPr>
    </w:lvl>
  </w:abstractNum>
  <w:abstractNum w:abstractNumId="4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2">
    <w:nsid w:val="737A690C"/>
    <w:multiLevelType w:val="multilevel"/>
    <w:tmpl w:val="89DC6434"/>
    <w:lvl w:ilvl="0">
      <w:start w:val="4"/>
      <w:numFmt w:val="decimal"/>
      <w:pStyle w:val="Papersection"/>
      <w:lvlText w:val="%1."/>
      <w:lvlJc w:val="left"/>
      <w:pPr>
        <w:ind w:left="4755" w:hanging="360"/>
      </w:pPr>
    </w:lvl>
    <w:lvl w:ilvl="1">
      <w:start w:val="1"/>
      <w:numFmt w:val="lowerLetter"/>
      <w:pStyle w:val="Papersubsection"/>
      <w:lvlText w:val="%2."/>
      <w:lvlJc w:val="left"/>
      <w:pPr>
        <w:ind w:left="5333" w:hanging="360"/>
      </w:pPr>
    </w:lvl>
    <w:lvl w:ilvl="2">
      <w:start w:val="1"/>
      <w:numFmt w:val="lowerRoman"/>
      <w:lvlText w:val="%3."/>
      <w:lvlJc w:val="right"/>
      <w:pPr>
        <w:ind w:left="6053" w:hanging="180"/>
      </w:pPr>
    </w:lvl>
    <w:lvl w:ilvl="3">
      <w:start w:val="1"/>
      <w:numFmt w:val="decimal"/>
      <w:lvlText w:val="%4."/>
      <w:lvlJc w:val="left"/>
      <w:pPr>
        <w:ind w:left="6773" w:hanging="360"/>
      </w:pPr>
    </w:lvl>
    <w:lvl w:ilvl="4">
      <w:start w:val="1"/>
      <w:numFmt w:val="lowerLetter"/>
      <w:lvlText w:val="%5."/>
      <w:lvlJc w:val="left"/>
      <w:pPr>
        <w:ind w:left="7493" w:hanging="360"/>
      </w:pPr>
    </w:lvl>
    <w:lvl w:ilvl="5">
      <w:start w:val="1"/>
      <w:numFmt w:val="lowerRoman"/>
      <w:lvlText w:val="%6."/>
      <w:lvlJc w:val="right"/>
      <w:pPr>
        <w:ind w:left="8213" w:hanging="180"/>
      </w:pPr>
    </w:lvl>
    <w:lvl w:ilvl="6">
      <w:start w:val="1"/>
      <w:numFmt w:val="decimal"/>
      <w:lvlText w:val="%7."/>
      <w:lvlJc w:val="left"/>
      <w:pPr>
        <w:ind w:left="8933" w:hanging="360"/>
      </w:pPr>
    </w:lvl>
    <w:lvl w:ilvl="7">
      <w:start w:val="1"/>
      <w:numFmt w:val="lowerLetter"/>
      <w:lvlText w:val="%8."/>
      <w:lvlJc w:val="left"/>
      <w:pPr>
        <w:ind w:left="9653" w:hanging="360"/>
      </w:pPr>
    </w:lvl>
    <w:lvl w:ilvl="8">
      <w:start w:val="1"/>
      <w:numFmt w:val="lowerRoman"/>
      <w:lvlText w:val="%9."/>
      <w:lvlJc w:val="right"/>
      <w:pPr>
        <w:ind w:left="10373" w:hanging="180"/>
      </w:pPr>
    </w:lvl>
  </w:abstractNum>
  <w:abstractNum w:abstractNumId="43">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44">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45">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4"/>
  </w:num>
  <w:num w:numId="2">
    <w:abstractNumId w:val="29"/>
  </w:num>
  <w:num w:numId="3">
    <w:abstractNumId w:val="26"/>
  </w:num>
  <w:num w:numId="4">
    <w:abstractNumId w:val="43"/>
    <w:lvlOverride w:ilvl="0">
      <w:startOverride w:val="1"/>
    </w:lvlOverride>
  </w:num>
  <w:num w:numId="5">
    <w:abstractNumId w:val="43"/>
    <w:lvlOverride w:ilvl="0">
      <w:startOverride w:val="1"/>
    </w:lvlOverride>
  </w:num>
  <w:num w:numId="6">
    <w:abstractNumId w:val="43"/>
  </w:num>
  <w:num w:numId="7">
    <w:abstractNumId w:val="17"/>
  </w:num>
  <w:num w:numId="8">
    <w:abstractNumId w:val="13"/>
  </w:num>
  <w:num w:numId="9">
    <w:abstractNumId w:val="37"/>
  </w:num>
  <w:num w:numId="10">
    <w:abstractNumId w:val="39"/>
  </w:num>
  <w:num w:numId="14">
    <w:abstractNumId w:val="38"/>
  </w:num>
  <w:num w:numId="15">
    <w:abstractNumId w:val="16"/>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25"/>
  </w:num>
  <w:num w:numId="27">
    <w:abstractNumId w:val="30"/>
  </w:num>
  <w:num w:numId="28">
    <w:abstractNumId w:val="21"/>
  </w:num>
  <w:num w:numId="29">
    <w:abstractNumId w:val="12"/>
  </w:num>
  <w:num w:numId="30">
    <w:abstractNumId w:val="45"/>
  </w:num>
  <w:num w:numId="31">
    <w:abstractNumId w:val="15"/>
  </w:num>
  <w:num w:numId="32">
    <w:abstractNumId w:val="14"/>
  </w:num>
  <w:num w:numId="33">
    <w:abstractNumId w:val="18"/>
  </w:num>
  <w:num w:numId="34">
    <w:abstractNumId w:val="41"/>
  </w:num>
  <w:num w:numId="35">
    <w:abstractNumId w:val="27"/>
  </w:num>
  <w:num w:numId="36">
    <w:abstractNumId w:val="40"/>
  </w:num>
  <w:num w:numId="37">
    <w:abstractNumId w:val="23"/>
  </w:num>
  <w:num w:numId="38">
    <w:abstractNumId w:val="34"/>
  </w:num>
  <w:num w:numId="39">
    <w:abstractNumId w:val="28"/>
  </w:num>
  <w:num w:numId="40">
    <w:abstractNumId w:val="22"/>
  </w:num>
  <w:num w:numId="41">
    <w:abstractNumId w:val="20"/>
  </w:num>
  <w:num w:numId="42">
    <w:abstractNumId w:val="0"/>
  </w:num>
  <w:num w:numId="43">
    <w:abstractNumId w:val="33"/>
  </w:num>
  <w:num w:numId="44">
    <w:abstractNumId w:val="32"/>
  </w:num>
  <w:num w:numId="45">
    <w:abstractNumId w:val="42"/>
  </w:num>
  <w:num w:numId="46">
    <w:abstractNumId w:val="35"/>
  </w:num>
  <w:num w:numId="47">
    <w:abstractNumId w:val="31"/>
  </w:num>
  <w:num w:numId="48">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rsids>
    <w:rsidRoot w:val="00C14B14"/>
    <w:rsid w:val="00003D7C"/>
    <w:rsid w:val="00014140"/>
    <w:rsid w:val="00027428"/>
    <w:rsid w:val="00031EC9"/>
    <w:rsid w:val="00066FED"/>
    <w:rsid w:val="00067200"/>
    <w:rsid w:val="00075EA6"/>
    <w:rsid w:val="0007709F"/>
    <w:rsid w:val="00086F62"/>
    <w:rsid w:val="00090674"/>
    <w:rsid w:val="0009320B"/>
    <w:rsid w:val="00096AE0"/>
    <w:rsid w:val="000B1B74"/>
    <w:rsid w:val="000B3A2D"/>
    <w:rsid w:val="000B49C0"/>
    <w:rsid w:val="000D3795"/>
    <w:rsid w:val="000E382F"/>
    <w:rsid w:val="000E75CD"/>
    <w:rsid w:val="001036BA"/>
    <w:rsid w:val="001047BE"/>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269DC"/>
    <w:rsid w:val="0023171B"/>
    <w:rsid w:val="00236BFC"/>
    <w:rsid w:val="00237437"/>
    <w:rsid w:val="002502FD"/>
    <w:rsid w:val="00274622"/>
    <w:rsid w:val="00285D24"/>
    <w:rsid w:val="00290390"/>
    <w:rsid w:val="00290A03"/>
    <w:rsid w:val="002915D3"/>
    <w:rsid w:val="002924DB"/>
    <w:rsid w:val="002941DA"/>
    <w:rsid w:val="002B5648"/>
    <w:rsid w:val="002E3C35"/>
    <w:rsid w:val="002F5298"/>
    <w:rsid w:val="00326AE0"/>
    <w:rsid w:val="00337E4F"/>
    <w:rsid w:val="00340C36"/>
    <w:rsid w:val="00346A9D"/>
    <w:rsid w:val="0039376F"/>
    <w:rsid w:val="00393A51"/>
    <w:rsid w:val="003A287B"/>
    <w:rsid w:val="003A5C85"/>
    <w:rsid w:val="003A61B1"/>
    <w:rsid w:val="003B0050"/>
    <w:rsid w:val="003D6312"/>
    <w:rsid w:val="003E7C74"/>
    <w:rsid w:val="003F31C6"/>
    <w:rsid w:val="0040225B"/>
    <w:rsid w:val="00402DA2"/>
    <w:rsid w:val="00425AC2"/>
    <w:rsid w:val="00442BEB"/>
    <w:rsid w:val="0044771F"/>
    <w:rsid w:val="0045043B"/>
    <w:rsid w:val="004B151D"/>
    <w:rsid w:val="004C7243"/>
    <w:rsid w:val="004E21DE"/>
    <w:rsid w:val="004E3C57"/>
    <w:rsid w:val="004E3CB2"/>
    <w:rsid w:val="00525813"/>
    <w:rsid w:val="0053513F"/>
    <w:rsid w:val="00552D6C"/>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0404"/>
    <w:rsid w:val="006949BC"/>
    <w:rsid w:val="006D1229"/>
    <w:rsid w:val="006D372F"/>
    <w:rsid w:val="006D7A18"/>
    <w:rsid w:val="006E4474"/>
    <w:rsid w:val="00701388"/>
    <w:rsid w:val="00723B7F"/>
    <w:rsid w:val="00725861"/>
    <w:rsid w:val="007267E5"/>
    <w:rsid w:val="0073393A"/>
    <w:rsid w:val="0073539D"/>
    <w:rsid w:val="007578C0"/>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36553"/>
    <w:rsid w:val="00850E89"/>
    <w:rsid w:val="008930E4"/>
    <w:rsid w:val="00893821"/>
    <w:rsid w:val="008A7B9C"/>
    <w:rsid w:val="008B39FA"/>
    <w:rsid w:val="008B4754"/>
    <w:rsid w:val="008E54BF"/>
    <w:rsid w:val="008E6A7A"/>
    <w:rsid w:val="008F1038"/>
    <w:rsid w:val="008F7046"/>
    <w:rsid w:val="009005FC"/>
    <w:rsid w:val="00922E5A"/>
    <w:rsid w:val="00943315"/>
    <w:rsid w:val="00946C27"/>
    <w:rsid w:val="009A4F3D"/>
    <w:rsid w:val="009B696B"/>
    <w:rsid w:val="009B7671"/>
    <w:rsid w:val="009E5BA1"/>
    <w:rsid w:val="009F056E"/>
    <w:rsid w:val="009F2630"/>
    <w:rsid w:val="00A24F3D"/>
    <w:rsid w:val="00A26DCD"/>
    <w:rsid w:val="00A314BB"/>
    <w:rsid w:val="00A32B7D"/>
    <w:rsid w:val="00A5596B"/>
    <w:rsid w:val="00A646B3"/>
    <w:rsid w:val="00A6739B"/>
    <w:rsid w:val="00A90413"/>
    <w:rsid w:val="00AA728C"/>
    <w:rsid w:val="00AB0A9C"/>
    <w:rsid w:val="00AB7119"/>
    <w:rsid w:val="00AD5855"/>
    <w:rsid w:val="00AE41F3"/>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63489"/>
    <w:rsid w:val="00C84923"/>
    <w:rsid w:val="00CB7717"/>
    <w:rsid w:val="00CB7B3E"/>
    <w:rsid w:val="00CC739D"/>
    <w:rsid w:val="00D04468"/>
    <w:rsid w:val="00D36257"/>
    <w:rsid w:val="00D4687E"/>
    <w:rsid w:val="00D53A12"/>
    <w:rsid w:val="00D87E2A"/>
    <w:rsid w:val="00DB0C43"/>
    <w:rsid w:val="00DE3354"/>
    <w:rsid w:val="00DF7DCD"/>
    <w:rsid w:val="00E42C20"/>
    <w:rsid w:val="00E50B7D"/>
    <w:rsid w:val="00E904A1"/>
    <w:rsid w:val="00EB7D28"/>
    <w:rsid w:val="00EC0D0C"/>
    <w:rsid w:val="00ED27CD"/>
    <w:rsid w:val="00ED4A2C"/>
    <w:rsid w:val="00EF6940"/>
    <w:rsid w:val="00F2044A"/>
    <w:rsid w:val="00F20BFC"/>
    <w:rsid w:val="00F24D5F"/>
    <w:rsid w:val="00F726C3"/>
    <w:rsid w:val="00F820CA"/>
    <w:rsid w:val="00F8554C"/>
    <w:rsid w:val="00F86F52"/>
    <w:rsid w:val="00F95F82"/>
    <w:rsid w:val="00F97A90"/>
    <w:rsid w:val="00FC2F35"/>
    <w:rsid w:val="00FC3FD7"/>
    <w:rsid w:val="00FD1FC6"/>
    <w:rsid w:val="00FE5869"/>
    <w:rsid w:val="00FE61C0"/>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0D3795"/>
    <w:pPr>
      <w:keepNext/>
      <w:spacing w:before="240" w:after="240"/>
      <w:jc w:val="center"/>
      <w:outlineLvl w:val="0"/>
    </w:pPr>
    <w:rPr>
      <w:b/>
      <w:caps/>
    </w:rPr>
  </w:style>
  <w:style w:type="paragraph" w:styleId="Heading2">
    <w:name w:val="heading 2"/>
    <w:basedOn w:val="Normal"/>
    <w:next w:val="Paragraph"/>
    <w:qFormat/>
    <w:rsid w:val="000D3795"/>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paragraph" w:styleId="Heading4">
    <w:name w:val="heading 4"/>
    <w:basedOn w:val="Normal"/>
    <w:next w:val="Normal"/>
    <w:link w:val="Heading4Char"/>
    <w:qFormat/>
    <w:rsid w:val="00836553"/>
    <w:pPr>
      <w:keepNext/>
      <w:tabs>
        <w:tab w:val="num" w:pos="864"/>
      </w:tabs>
      <w:spacing w:before="240" w:after="60"/>
      <w:ind w:left="864" w:hanging="144"/>
      <w:outlineLvl w:val="3"/>
    </w:pPr>
    <w:rPr>
      <w:b/>
      <w:bCs/>
      <w:sz w:val="28"/>
      <w:szCs w:val="28"/>
      <w:lang w:val="en-GB"/>
    </w:rPr>
  </w:style>
  <w:style w:type="paragraph" w:styleId="Heading5">
    <w:name w:val="heading 5"/>
    <w:basedOn w:val="Normal"/>
    <w:next w:val="Normal"/>
    <w:link w:val="Heading5Char"/>
    <w:qFormat/>
    <w:rsid w:val="00836553"/>
    <w:pPr>
      <w:tabs>
        <w:tab w:val="num" w:pos="1008"/>
      </w:tabs>
      <w:spacing w:before="240" w:after="60"/>
      <w:ind w:left="1008" w:hanging="432"/>
      <w:outlineLvl w:val="4"/>
    </w:pPr>
    <w:rPr>
      <w:rFonts w:ascii="Sabon" w:hAnsi="Sabon"/>
      <w:b/>
      <w:bCs/>
      <w:i/>
      <w:iCs/>
      <w:sz w:val="26"/>
      <w:szCs w:val="26"/>
      <w:lang w:val="en-GB"/>
    </w:rPr>
  </w:style>
  <w:style w:type="paragraph" w:styleId="Heading6">
    <w:name w:val="heading 6"/>
    <w:basedOn w:val="Normal"/>
    <w:next w:val="Normal"/>
    <w:link w:val="Heading6Char"/>
    <w:qFormat/>
    <w:rsid w:val="00836553"/>
    <w:pPr>
      <w:tabs>
        <w:tab w:val="num" w:pos="1152"/>
      </w:tabs>
      <w:spacing w:before="240" w:after="60"/>
      <w:ind w:left="1152" w:hanging="432"/>
      <w:outlineLvl w:val="5"/>
    </w:pPr>
    <w:rPr>
      <w:b/>
      <w:bCs/>
      <w:sz w:val="22"/>
      <w:szCs w:val="22"/>
      <w:lang w:val="en-GB"/>
    </w:rPr>
  </w:style>
  <w:style w:type="paragraph" w:styleId="Heading7">
    <w:name w:val="heading 7"/>
    <w:basedOn w:val="Normal"/>
    <w:next w:val="Normal"/>
    <w:link w:val="Heading7Char"/>
    <w:qFormat/>
    <w:rsid w:val="00836553"/>
    <w:pPr>
      <w:tabs>
        <w:tab w:val="num" w:pos="1296"/>
      </w:tabs>
      <w:spacing w:before="240" w:after="60"/>
      <w:ind w:left="1296" w:hanging="288"/>
      <w:outlineLvl w:val="6"/>
    </w:pPr>
    <w:rPr>
      <w:szCs w:val="24"/>
      <w:lang w:val="en-GB"/>
    </w:rPr>
  </w:style>
  <w:style w:type="paragraph" w:styleId="Heading8">
    <w:name w:val="heading 8"/>
    <w:basedOn w:val="Normal"/>
    <w:next w:val="Normal"/>
    <w:link w:val="Heading8Char"/>
    <w:qFormat/>
    <w:rsid w:val="00836553"/>
    <w:pPr>
      <w:tabs>
        <w:tab w:val="num" w:pos="1440"/>
      </w:tabs>
      <w:spacing w:before="240" w:after="60"/>
      <w:ind w:left="1440" w:hanging="432"/>
      <w:outlineLvl w:val="7"/>
    </w:pPr>
    <w:rPr>
      <w:i/>
      <w:iCs/>
      <w:szCs w:val="24"/>
      <w:lang w:val="en-GB"/>
    </w:rPr>
  </w:style>
  <w:style w:type="paragraph" w:styleId="Heading9">
    <w:name w:val="heading 9"/>
    <w:basedOn w:val="Normal"/>
    <w:next w:val="Normal"/>
    <w:link w:val="Heading9Char"/>
    <w:qFormat/>
    <w:rsid w:val="00836553"/>
    <w:pPr>
      <w:tabs>
        <w:tab w:val="num" w:pos="1584"/>
      </w:tabs>
      <w:spacing w:before="240" w:after="60"/>
      <w:ind w:left="1584" w:hanging="14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D3795"/>
    <w:rPr>
      <w:sz w:val="16"/>
    </w:rPr>
  </w:style>
  <w:style w:type="paragraph" w:customStyle="1" w:styleId="PaperTitle">
    <w:name w:val="Paper Title"/>
    <w:basedOn w:val="Normal"/>
    <w:next w:val="AuthorName"/>
    <w:rsid w:val="000D3795"/>
    <w:pPr>
      <w:spacing w:before="1200"/>
      <w:jc w:val="center"/>
    </w:pPr>
    <w:rPr>
      <w:b/>
      <w:sz w:val="36"/>
    </w:rPr>
  </w:style>
  <w:style w:type="paragraph" w:customStyle="1" w:styleId="AuthorName">
    <w:name w:val="Author Name"/>
    <w:basedOn w:val="Normal"/>
    <w:next w:val="AuthorAffiliation"/>
    <w:rsid w:val="000D3795"/>
    <w:pPr>
      <w:spacing w:before="360" w:after="360"/>
      <w:jc w:val="center"/>
    </w:pPr>
    <w:rPr>
      <w:sz w:val="28"/>
    </w:rPr>
  </w:style>
  <w:style w:type="paragraph" w:customStyle="1" w:styleId="AuthorAffiliation">
    <w:name w:val="Author Affiliation"/>
    <w:basedOn w:val="Normal"/>
    <w:rsid w:val="000D3795"/>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0D3795"/>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0">
    <w:name w:val="Figure Caption"/>
    <w:next w:val="Paragraph"/>
    <w:rsid w:val="00161A5B"/>
    <w:pPr>
      <w:spacing w:before="120"/>
      <w:jc w:val="center"/>
    </w:pPr>
    <w:rPr>
      <w:sz w:val="18"/>
      <w:lang w:val="en-US" w:eastAsia="en-US"/>
    </w:rPr>
  </w:style>
  <w:style w:type="paragraph" w:customStyle="1" w:styleId="Figure">
    <w:name w:val="Figure"/>
    <w:basedOn w:val="Paragraph"/>
    <w:rsid w:val="000D3795"/>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uiPriority w:val="99"/>
    <w:rsid w:val="00114AB1"/>
    <w:rPr>
      <w:rFonts w:ascii="Tahoma" w:hAnsi="Tahoma" w:cs="Tahoma"/>
      <w:sz w:val="16"/>
      <w:szCs w:val="16"/>
    </w:rPr>
  </w:style>
  <w:style w:type="character" w:customStyle="1" w:styleId="BalloonTextChar">
    <w:name w:val="Balloon Text Char"/>
    <w:basedOn w:val="DefaultParagraphFont"/>
    <w:link w:val="BalloonText"/>
    <w:uiPriority w:val="99"/>
    <w:rsid w:val="00114AB1"/>
    <w:rPr>
      <w:rFonts w:ascii="Tahoma" w:hAnsi="Tahoma" w:cs="Tahoma"/>
      <w:sz w:val="16"/>
      <w:szCs w:val="16"/>
      <w:lang w:val="en-US" w:eastAsia="en-US"/>
    </w:rPr>
  </w:style>
  <w:style w:type="character" w:styleId="Hyperlink">
    <w:name w:val="Hyperlink"/>
    <w:rsid w:val="000D3795"/>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qFormat/>
    <w:rsid w:val="005F7475"/>
    <w:rPr>
      <w:b/>
      <w:bCs/>
    </w:rPr>
  </w:style>
  <w:style w:type="character" w:styleId="Emphasis">
    <w:name w:val="Emphasis"/>
    <w:aliases w:val="SN Afiliasi Penulis2"/>
    <w:basedOn w:val="DefaultParagraphFont"/>
    <w:uiPriority w:val="20"/>
    <w:qFormat/>
    <w:rsid w:val="005F7475"/>
    <w:rPr>
      <w:i/>
      <w:iCs/>
    </w:rPr>
  </w:style>
  <w:style w:type="paragraph" w:customStyle="1" w:styleId="TableCaption">
    <w:name w:val="Table Caption"/>
    <w:basedOn w:val="FigureCaption0"/>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aliases w:val="Body of text"/>
    <w:basedOn w:val="Normal"/>
    <w:link w:val="ListParagraphChar"/>
    <w:uiPriority w:val="34"/>
    <w:qFormat/>
    <w:rsid w:val="006E4474"/>
    <w:pPr>
      <w:ind w:left="720"/>
      <w:contextualSpacing/>
    </w:pPr>
  </w:style>
  <w:style w:type="character" w:styleId="CommentReference">
    <w:name w:val="annotation reference"/>
    <w:basedOn w:val="DefaultParagraphFont"/>
    <w:uiPriority w:val="99"/>
    <w:unhideWhenUsed/>
    <w:rsid w:val="005E71ED"/>
    <w:rPr>
      <w:sz w:val="16"/>
      <w:szCs w:val="16"/>
    </w:rPr>
  </w:style>
  <w:style w:type="paragraph" w:styleId="CommentText">
    <w:name w:val="annotation text"/>
    <w:basedOn w:val="Normal"/>
    <w:link w:val="CommentTextChar"/>
    <w:unhideWhenUsed/>
    <w:rsid w:val="005E71ED"/>
    <w:rPr>
      <w:sz w:val="20"/>
    </w:rPr>
  </w:style>
  <w:style w:type="character" w:customStyle="1" w:styleId="CommentTextChar">
    <w:name w:val="Comment Text Char"/>
    <w:basedOn w:val="DefaultParagraphFont"/>
    <w:link w:val="CommentText"/>
    <w:uiPriority w:val="99"/>
    <w:rsid w:val="005E71ED"/>
    <w:rPr>
      <w:lang w:val="en-US" w:eastAsia="en-US"/>
    </w:rPr>
  </w:style>
  <w:style w:type="paragraph" w:styleId="CommentSubject">
    <w:name w:val="annotation subject"/>
    <w:basedOn w:val="CommentText"/>
    <w:next w:val="CommentText"/>
    <w:link w:val="CommentSubjectChar"/>
    <w:unhideWhenUsed/>
    <w:rsid w:val="005E71ED"/>
    <w:rPr>
      <w:b/>
      <w:bCs/>
    </w:rPr>
  </w:style>
  <w:style w:type="character" w:customStyle="1" w:styleId="CommentSubjectChar">
    <w:name w:val="Comment Subject Char"/>
    <w:basedOn w:val="CommentTextChar"/>
    <w:link w:val="CommentSubject"/>
    <w:rsid w:val="005E71ED"/>
    <w:rPr>
      <w:b/>
      <w:bCs/>
      <w:lang w:val="en-US" w:eastAsia="en-US"/>
    </w:rPr>
  </w:style>
  <w:style w:type="paragraph" w:customStyle="1" w:styleId="BodyChar">
    <w:name w:val="Body Char"/>
    <w:link w:val="BodyCharChar"/>
    <w:rsid w:val="00442BEB"/>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42BEB"/>
    <w:rPr>
      <w:rFonts w:ascii="Times" w:hAnsi="Times"/>
      <w:color w:val="000000"/>
      <w:sz w:val="22"/>
      <w:szCs w:val="22"/>
      <w:lang w:eastAsia="en-US"/>
    </w:rPr>
  </w:style>
  <w:style w:type="paragraph" w:customStyle="1" w:styleId="Default">
    <w:name w:val="Default"/>
    <w:rsid w:val="00442BEB"/>
    <w:pPr>
      <w:autoSpaceDE w:val="0"/>
      <w:autoSpaceDN w:val="0"/>
      <w:adjustRightInd w:val="0"/>
    </w:pPr>
    <w:rPr>
      <w:rFonts w:eastAsiaTheme="minorHAnsi"/>
      <w:color w:val="000000"/>
      <w:sz w:val="24"/>
      <w:szCs w:val="24"/>
      <w:lang w:val="en-US" w:eastAsia="en-US"/>
    </w:rPr>
  </w:style>
  <w:style w:type="paragraph" w:customStyle="1" w:styleId="Para">
    <w:name w:val="Para"/>
    <w:autoRedefine/>
    <w:qFormat/>
    <w:rsid w:val="007267E5"/>
    <w:pPr>
      <w:ind w:firstLine="284"/>
      <w:jc w:val="both"/>
    </w:pPr>
    <w:rPr>
      <w:rFonts w:eastAsiaTheme="minorHAnsi"/>
      <w:color w:val="0070C0"/>
      <w:lang w:val="en-US" w:eastAsia="it-IT"/>
    </w:rPr>
  </w:style>
  <w:style w:type="paragraph" w:customStyle="1" w:styleId="DisplayFormula">
    <w:name w:val="DisplayFormula"/>
    <w:link w:val="DisplayFormulaChar"/>
    <w:qFormat/>
    <w:rsid w:val="00442BEB"/>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442BEB"/>
    <w:rPr>
      <w:rFonts w:ascii="Linux Libertine" w:eastAsiaTheme="minorHAnsi" w:hAnsi="Linux Libertine" w:cstheme="minorBidi"/>
      <w:sz w:val="18"/>
      <w:szCs w:val="22"/>
      <w:lang w:val="en-US" w:eastAsia="en-US"/>
    </w:rPr>
  </w:style>
  <w:style w:type="paragraph" w:customStyle="1" w:styleId="Isi">
    <w:name w:val="Isi"/>
    <w:basedOn w:val="Normal"/>
    <w:link w:val="IsiChar"/>
    <w:qFormat/>
    <w:rsid w:val="00442BEB"/>
    <w:pPr>
      <w:spacing w:line="259" w:lineRule="auto"/>
      <w:jc w:val="both"/>
    </w:pPr>
    <w:rPr>
      <w:rFonts w:ascii="Palatino Linotype" w:eastAsia="Calibri" w:hAnsi="Palatino Linotype" w:cs="Arial"/>
      <w:sz w:val="20"/>
    </w:rPr>
  </w:style>
  <w:style w:type="character" w:customStyle="1" w:styleId="IsiChar">
    <w:name w:val="Isi Char"/>
    <w:link w:val="Isi"/>
    <w:rsid w:val="00442BEB"/>
    <w:rPr>
      <w:rFonts w:ascii="Palatino Linotype" w:eastAsia="Calibri" w:hAnsi="Palatino Linotype" w:cs="Arial"/>
      <w:lang w:val="en-US" w:eastAsia="en-US"/>
    </w:rPr>
  </w:style>
  <w:style w:type="paragraph" w:customStyle="1" w:styleId="subsection">
    <w:name w:val="subsection"/>
    <w:rsid w:val="00AE41F3"/>
    <w:pPr>
      <w:numPr>
        <w:ilvl w:val="1"/>
        <w:numId w:val="14"/>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E41F3"/>
    <w:pPr>
      <w:numPr>
        <w:numId w:val="14"/>
      </w:numPr>
      <w:tabs>
        <w:tab w:val="left" w:pos="567"/>
      </w:tabs>
      <w:spacing w:before="240"/>
    </w:pPr>
    <w:rPr>
      <w:rFonts w:ascii="Times" w:hAnsi="Times"/>
      <w:b/>
      <w:color w:val="000000"/>
      <w:sz w:val="22"/>
      <w:szCs w:val="22"/>
      <w:lang w:eastAsia="en-US"/>
    </w:rPr>
  </w:style>
  <w:style w:type="paragraph" w:customStyle="1" w:styleId="subsubsection">
    <w:name w:val="subsubsection"/>
    <w:link w:val="subsubsectionChar"/>
    <w:autoRedefine/>
    <w:rsid w:val="00AE41F3"/>
    <w:pPr>
      <w:numPr>
        <w:ilvl w:val="2"/>
        <w:numId w:val="14"/>
      </w:numPr>
      <w:tabs>
        <w:tab w:val="left" w:pos="567"/>
      </w:tabs>
      <w:spacing w:before="240"/>
      <w:ind w:left="0" w:firstLine="0"/>
      <w:jc w:val="both"/>
    </w:pPr>
    <w:rPr>
      <w:rFonts w:ascii="Times" w:hAnsi="Times"/>
      <w:i/>
      <w:iCs/>
      <w:color w:val="000000"/>
      <w:sz w:val="22"/>
      <w:szCs w:val="22"/>
      <w:lang w:val="en-US" w:eastAsia="en-US"/>
    </w:rPr>
  </w:style>
  <w:style w:type="character" w:customStyle="1" w:styleId="sectionChar">
    <w:name w:val="section Char"/>
    <w:link w:val="section"/>
    <w:rsid w:val="00AE41F3"/>
    <w:rPr>
      <w:rFonts w:ascii="Times" w:hAnsi="Times"/>
      <w:b/>
      <w:color w:val="000000"/>
      <w:sz w:val="22"/>
      <w:szCs w:val="22"/>
      <w:lang w:eastAsia="en-US"/>
    </w:rPr>
  </w:style>
  <w:style w:type="paragraph" w:customStyle="1" w:styleId="Bibentry">
    <w:name w:val="Bib_entry"/>
    <w:autoRedefine/>
    <w:qFormat/>
    <w:rsid w:val="00ED27CD"/>
    <w:pPr>
      <w:ind w:left="300" w:hanging="300"/>
      <w:jc w:val="both"/>
    </w:pPr>
    <w:rPr>
      <w:rFonts w:ascii="Linux Libertine" w:eastAsiaTheme="minorHAnsi" w:hAnsi="Linux Libertine" w:cs="Linux Libertine"/>
      <w:sz w:val="14"/>
      <w:szCs w:val="22"/>
      <w:lang w:val="en-US" w:eastAsia="en-US"/>
    </w:rPr>
  </w:style>
  <w:style w:type="character" w:customStyle="1" w:styleId="Heading4Char">
    <w:name w:val="Heading 4 Char"/>
    <w:basedOn w:val="DefaultParagraphFont"/>
    <w:link w:val="Heading4"/>
    <w:rsid w:val="00836553"/>
    <w:rPr>
      <w:b/>
      <w:bCs/>
      <w:sz w:val="28"/>
      <w:szCs w:val="28"/>
      <w:lang w:eastAsia="en-US"/>
    </w:rPr>
  </w:style>
  <w:style w:type="character" w:customStyle="1" w:styleId="Heading5Char">
    <w:name w:val="Heading 5 Char"/>
    <w:basedOn w:val="DefaultParagraphFont"/>
    <w:link w:val="Heading5"/>
    <w:rsid w:val="00836553"/>
    <w:rPr>
      <w:rFonts w:ascii="Sabon" w:hAnsi="Sabon"/>
      <w:b/>
      <w:bCs/>
      <w:i/>
      <w:iCs/>
      <w:sz w:val="26"/>
      <w:szCs w:val="26"/>
      <w:lang w:eastAsia="en-US"/>
    </w:rPr>
  </w:style>
  <w:style w:type="character" w:customStyle="1" w:styleId="Heading6Char">
    <w:name w:val="Heading 6 Char"/>
    <w:basedOn w:val="DefaultParagraphFont"/>
    <w:link w:val="Heading6"/>
    <w:rsid w:val="00836553"/>
    <w:rPr>
      <w:b/>
      <w:bCs/>
      <w:sz w:val="22"/>
      <w:szCs w:val="22"/>
      <w:lang w:eastAsia="en-US"/>
    </w:rPr>
  </w:style>
  <w:style w:type="character" w:customStyle="1" w:styleId="Heading7Char">
    <w:name w:val="Heading 7 Char"/>
    <w:basedOn w:val="DefaultParagraphFont"/>
    <w:link w:val="Heading7"/>
    <w:rsid w:val="00836553"/>
    <w:rPr>
      <w:sz w:val="24"/>
      <w:szCs w:val="24"/>
      <w:lang w:eastAsia="en-US"/>
    </w:rPr>
  </w:style>
  <w:style w:type="character" w:customStyle="1" w:styleId="Heading8Char">
    <w:name w:val="Heading 8 Char"/>
    <w:basedOn w:val="DefaultParagraphFont"/>
    <w:link w:val="Heading8"/>
    <w:rsid w:val="00836553"/>
    <w:rPr>
      <w:i/>
      <w:iCs/>
      <w:sz w:val="24"/>
      <w:szCs w:val="24"/>
      <w:lang w:eastAsia="en-US"/>
    </w:rPr>
  </w:style>
  <w:style w:type="character" w:customStyle="1" w:styleId="Heading9Char">
    <w:name w:val="Heading 9 Char"/>
    <w:basedOn w:val="DefaultParagraphFont"/>
    <w:link w:val="Heading9"/>
    <w:rsid w:val="00836553"/>
    <w:rPr>
      <w:rFonts w:ascii="Arial" w:hAnsi="Arial" w:cs="Arial"/>
      <w:sz w:val="22"/>
      <w:szCs w:val="22"/>
      <w:lang w:eastAsia="en-US"/>
    </w:rPr>
  </w:style>
  <w:style w:type="paragraph" w:customStyle="1" w:styleId="wfxRecipient">
    <w:name w:val="wfxRecipient"/>
    <w:basedOn w:val="Normal"/>
    <w:semiHidden/>
    <w:rsid w:val="00836553"/>
    <w:rPr>
      <w:rFonts w:ascii="Sabon" w:hAnsi="Sabon"/>
      <w:sz w:val="22"/>
      <w:lang w:val="en-GB"/>
    </w:rPr>
  </w:style>
  <w:style w:type="paragraph" w:customStyle="1" w:styleId="wfxFaxNum">
    <w:name w:val="wfxFaxNum"/>
    <w:basedOn w:val="Normal"/>
    <w:semiHidden/>
    <w:rsid w:val="00836553"/>
    <w:rPr>
      <w:rFonts w:ascii="Sabon" w:hAnsi="Sabon"/>
      <w:sz w:val="22"/>
      <w:lang w:val="en-GB"/>
    </w:rPr>
  </w:style>
  <w:style w:type="paragraph" w:customStyle="1" w:styleId="wfxDate">
    <w:name w:val="wfxDate"/>
    <w:basedOn w:val="Normal"/>
    <w:semiHidden/>
    <w:rsid w:val="00836553"/>
    <w:rPr>
      <w:rFonts w:ascii="Sabon" w:hAnsi="Sabon"/>
      <w:sz w:val="22"/>
      <w:lang w:val="en-GB"/>
    </w:rPr>
  </w:style>
  <w:style w:type="paragraph" w:customStyle="1" w:styleId="wfxTime">
    <w:name w:val="wfxTime"/>
    <w:basedOn w:val="Normal"/>
    <w:semiHidden/>
    <w:rsid w:val="00836553"/>
    <w:rPr>
      <w:rFonts w:ascii="Sabon" w:hAnsi="Sabon"/>
      <w:sz w:val="22"/>
      <w:lang w:val="en-GB"/>
    </w:rPr>
  </w:style>
  <w:style w:type="numbering" w:styleId="111111">
    <w:name w:val="Outline List 2"/>
    <w:basedOn w:val="NoList"/>
    <w:semiHidden/>
    <w:rsid w:val="00836553"/>
    <w:pPr>
      <w:numPr>
        <w:numId w:val="26"/>
      </w:numPr>
    </w:pPr>
  </w:style>
  <w:style w:type="paragraph" w:customStyle="1" w:styleId="BodyIndent">
    <w:name w:val="BodyIndent"/>
    <w:basedOn w:val="Normal"/>
    <w:link w:val="BodyIndentChar"/>
    <w:autoRedefine/>
    <w:rsid w:val="00836553"/>
    <w:pPr>
      <w:tabs>
        <w:tab w:val="left" w:pos="567"/>
      </w:tabs>
      <w:ind w:firstLine="284"/>
      <w:jc w:val="both"/>
    </w:pPr>
    <w:rPr>
      <w:rFonts w:ascii="Times" w:hAnsi="Times"/>
      <w:color w:val="000000"/>
      <w:sz w:val="22"/>
      <w:szCs w:val="22"/>
    </w:rPr>
  </w:style>
  <w:style w:type="paragraph" w:customStyle="1" w:styleId="Bulleted">
    <w:name w:val="Bulleted"/>
    <w:rsid w:val="00836553"/>
    <w:pPr>
      <w:numPr>
        <w:numId w:val="31"/>
      </w:numPr>
      <w:jc w:val="both"/>
    </w:pPr>
    <w:rPr>
      <w:rFonts w:ascii="Times" w:hAnsi="Times"/>
      <w:color w:val="000000"/>
      <w:sz w:val="22"/>
      <w:szCs w:val="22"/>
      <w:lang w:eastAsia="en-US"/>
    </w:rPr>
  </w:style>
  <w:style w:type="numbering" w:styleId="1ai">
    <w:name w:val="Outline List 1"/>
    <w:basedOn w:val="NoList"/>
    <w:semiHidden/>
    <w:rsid w:val="00836553"/>
    <w:pPr>
      <w:numPr>
        <w:numId w:val="27"/>
      </w:numPr>
    </w:pPr>
  </w:style>
  <w:style w:type="paragraph" w:styleId="EndnoteText">
    <w:name w:val="endnote text"/>
    <w:basedOn w:val="Normal"/>
    <w:link w:val="EndnoteTextChar"/>
    <w:semiHidden/>
    <w:rsid w:val="00836553"/>
    <w:rPr>
      <w:rFonts w:ascii="Sabon" w:hAnsi="Sabon"/>
      <w:sz w:val="20"/>
      <w:lang w:val="en-GB"/>
    </w:rPr>
  </w:style>
  <w:style w:type="character" w:customStyle="1" w:styleId="EndnoteTextChar">
    <w:name w:val="Endnote Text Char"/>
    <w:basedOn w:val="DefaultParagraphFont"/>
    <w:link w:val="EndnoteText"/>
    <w:semiHidden/>
    <w:rsid w:val="00836553"/>
    <w:rPr>
      <w:rFonts w:ascii="Sabon" w:hAnsi="Sabon"/>
      <w:lang w:eastAsia="en-US"/>
    </w:rPr>
  </w:style>
  <w:style w:type="character" w:styleId="EndnoteReference">
    <w:name w:val="endnote reference"/>
    <w:semiHidden/>
    <w:rsid w:val="00836553"/>
    <w:rPr>
      <w:vertAlign w:val="superscript"/>
    </w:rPr>
  </w:style>
  <w:style w:type="character" w:customStyle="1" w:styleId="BodyIndentChar">
    <w:name w:val="BodyIndent Char"/>
    <w:link w:val="BodyIndent"/>
    <w:rsid w:val="00836553"/>
    <w:rPr>
      <w:rFonts w:ascii="Times" w:hAnsi="Times"/>
      <w:color w:val="000000"/>
      <w:sz w:val="22"/>
      <w:szCs w:val="22"/>
      <w:lang w:val="en-US" w:eastAsia="en-US"/>
    </w:rPr>
  </w:style>
  <w:style w:type="paragraph" w:customStyle="1" w:styleId="StyleBodyCharNotBoldItalic">
    <w:name w:val="Style Body Char + Not Bold Italic"/>
    <w:link w:val="StyleBodyCharNotBoldItalicChar"/>
    <w:semiHidden/>
    <w:rsid w:val="00836553"/>
    <w:rPr>
      <w:i/>
      <w:iCs/>
      <w:color w:val="000000"/>
      <w:sz w:val="22"/>
      <w:szCs w:val="22"/>
      <w:lang w:eastAsia="en-US"/>
    </w:rPr>
  </w:style>
  <w:style w:type="character" w:customStyle="1" w:styleId="StyleBodyCharNotBoldItalicChar">
    <w:name w:val="Style Body Char + Not Bold Italic Char"/>
    <w:link w:val="StyleBodyCharNotBoldItalic"/>
    <w:semiHidden/>
    <w:rsid w:val="00836553"/>
    <w:rPr>
      <w:i/>
      <w:iCs/>
      <w:color w:val="000000"/>
      <w:sz w:val="22"/>
      <w:szCs w:val="22"/>
      <w:lang w:eastAsia="en-US"/>
    </w:rPr>
  </w:style>
  <w:style w:type="character" w:customStyle="1" w:styleId="MTEquationSection">
    <w:name w:val="MTEquationSection"/>
    <w:semiHidden/>
    <w:rsid w:val="00836553"/>
    <w:rPr>
      <w:vanish/>
      <w:color w:val="FF0000"/>
      <w:lang w:val="en-US"/>
    </w:rPr>
  </w:style>
  <w:style w:type="paragraph" w:customStyle="1" w:styleId="MTDisplayEquation">
    <w:name w:val="MTDisplayEquation"/>
    <w:basedOn w:val="Normal"/>
    <w:semiHidden/>
    <w:rsid w:val="00836553"/>
    <w:pPr>
      <w:tabs>
        <w:tab w:val="center" w:pos="4560"/>
        <w:tab w:val="right" w:pos="9120"/>
      </w:tabs>
    </w:pPr>
    <w:rPr>
      <w:rFonts w:ascii="Sabon" w:hAnsi="Sabon"/>
      <w:sz w:val="22"/>
    </w:rPr>
  </w:style>
  <w:style w:type="character" w:customStyle="1" w:styleId="times">
    <w:name w:val="times"/>
    <w:basedOn w:val="DefaultParagraphFont"/>
    <w:semiHidden/>
    <w:rsid w:val="00836553"/>
  </w:style>
  <w:style w:type="numbering" w:styleId="ArticleSection">
    <w:name w:val="Outline List 3"/>
    <w:basedOn w:val="NoList"/>
    <w:semiHidden/>
    <w:rsid w:val="00836553"/>
    <w:pPr>
      <w:numPr>
        <w:numId w:val="28"/>
      </w:numPr>
    </w:pPr>
  </w:style>
  <w:style w:type="paragraph" w:styleId="BlockText">
    <w:name w:val="Block Text"/>
    <w:basedOn w:val="Normal"/>
    <w:semiHidden/>
    <w:rsid w:val="00836553"/>
    <w:pPr>
      <w:spacing w:after="120"/>
      <w:ind w:left="1440" w:right="1440"/>
    </w:pPr>
    <w:rPr>
      <w:rFonts w:ascii="Sabon" w:hAnsi="Sabon"/>
      <w:sz w:val="22"/>
      <w:lang w:val="en-GB"/>
    </w:rPr>
  </w:style>
  <w:style w:type="paragraph" w:styleId="BodyText">
    <w:name w:val="Body Text"/>
    <w:basedOn w:val="Normal"/>
    <w:link w:val="BodyTextChar"/>
    <w:rsid w:val="00836553"/>
    <w:pPr>
      <w:spacing w:after="120"/>
    </w:pPr>
    <w:rPr>
      <w:rFonts w:ascii="Sabon" w:hAnsi="Sabon"/>
      <w:sz w:val="22"/>
      <w:lang w:val="en-GB"/>
    </w:rPr>
  </w:style>
  <w:style w:type="character" w:customStyle="1" w:styleId="BodyTextChar">
    <w:name w:val="Body Text Char"/>
    <w:basedOn w:val="DefaultParagraphFont"/>
    <w:link w:val="BodyText"/>
    <w:rsid w:val="00836553"/>
    <w:rPr>
      <w:rFonts w:ascii="Sabon" w:hAnsi="Sabon"/>
      <w:sz w:val="22"/>
      <w:lang w:eastAsia="en-US"/>
    </w:rPr>
  </w:style>
  <w:style w:type="paragraph" w:styleId="BodyText2">
    <w:name w:val="Body Text 2"/>
    <w:basedOn w:val="Normal"/>
    <w:link w:val="BodyText2Char"/>
    <w:semiHidden/>
    <w:rsid w:val="00836553"/>
    <w:pPr>
      <w:spacing w:after="120" w:line="480" w:lineRule="auto"/>
    </w:pPr>
    <w:rPr>
      <w:rFonts w:ascii="Sabon" w:hAnsi="Sabon"/>
      <w:sz w:val="22"/>
      <w:lang w:val="en-GB"/>
    </w:rPr>
  </w:style>
  <w:style w:type="character" w:customStyle="1" w:styleId="BodyText2Char">
    <w:name w:val="Body Text 2 Char"/>
    <w:basedOn w:val="DefaultParagraphFont"/>
    <w:link w:val="BodyText2"/>
    <w:semiHidden/>
    <w:rsid w:val="00836553"/>
    <w:rPr>
      <w:rFonts w:ascii="Sabon" w:hAnsi="Sabon"/>
      <w:sz w:val="22"/>
      <w:lang w:eastAsia="en-US"/>
    </w:rPr>
  </w:style>
  <w:style w:type="paragraph" w:styleId="BodyText3">
    <w:name w:val="Body Text 3"/>
    <w:basedOn w:val="Normal"/>
    <w:link w:val="BodyText3Char"/>
    <w:semiHidden/>
    <w:rsid w:val="00836553"/>
    <w:pPr>
      <w:spacing w:after="120"/>
    </w:pPr>
    <w:rPr>
      <w:rFonts w:ascii="Sabon" w:hAnsi="Sabon"/>
      <w:sz w:val="16"/>
      <w:szCs w:val="16"/>
      <w:lang w:val="en-GB"/>
    </w:rPr>
  </w:style>
  <w:style w:type="character" w:customStyle="1" w:styleId="BodyText3Char">
    <w:name w:val="Body Text 3 Char"/>
    <w:basedOn w:val="DefaultParagraphFont"/>
    <w:link w:val="BodyText3"/>
    <w:semiHidden/>
    <w:rsid w:val="00836553"/>
    <w:rPr>
      <w:rFonts w:ascii="Sabon" w:hAnsi="Sabon"/>
      <w:sz w:val="16"/>
      <w:szCs w:val="16"/>
      <w:lang w:eastAsia="en-US"/>
    </w:rPr>
  </w:style>
  <w:style w:type="paragraph" w:styleId="BodyTextFirstIndent">
    <w:name w:val="Body Text First Indent"/>
    <w:basedOn w:val="BodyText"/>
    <w:link w:val="BodyTextFirstIndentChar"/>
    <w:semiHidden/>
    <w:rsid w:val="00836553"/>
    <w:pPr>
      <w:ind w:firstLine="210"/>
    </w:pPr>
  </w:style>
  <w:style w:type="character" w:customStyle="1" w:styleId="BodyTextFirstIndentChar">
    <w:name w:val="Body Text First Indent Char"/>
    <w:basedOn w:val="BodyTextChar"/>
    <w:link w:val="BodyTextFirstIndent"/>
    <w:semiHidden/>
    <w:rsid w:val="00836553"/>
  </w:style>
  <w:style w:type="paragraph" w:styleId="BodyTextIndent">
    <w:name w:val="Body Text Indent"/>
    <w:basedOn w:val="Normal"/>
    <w:link w:val="BodyTextIndentChar"/>
    <w:semiHidden/>
    <w:rsid w:val="00836553"/>
    <w:pPr>
      <w:spacing w:after="120"/>
      <w:ind w:left="283"/>
    </w:pPr>
    <w:rPr>
      <w:rFonts w:ascii="Sabon" w:hAnsi="Sabon"/>
      <w:sz w:val="22"/>
      <w:lang w:val="en-GB"/>
    </w:rPr>
  </w:style>
  <w:style w:type="character" w:customStyle="1" w:styleId="BodyTextIndentChar">
    <w:name w:val="Body Text Indent Char"/>
    <w:basedOn w:val="DefaultParagraphFont"/>
    <w:link w:val="BodyTextIndent"/>
    <w:semiHidden/>
    <w:rsid w:val="00836553"/>
    <w:rPr>
      <w:rFonts w:ascii="Sabon" w:hAnsi="Sabon"/>
      <w:sz w:val="22"/>
      <w:lang w:eastAsia="en-US"/>
    </w:rPr>
  </w:style>
  <w:style w:type="paragraph" w:styleId="BodyTextFirstIndent2">
    <w:name w:val="Body Text First Indent 2"/>
    <w:basedOn w:val="BodyTextIndent"/>
    <w:link w:val="BodyTextFirstIndent2Char"/>
    <w:semiHidden/>
    <w:rsid w:val="00836553"/>
    <w:pPr>
      <w:ind w:firstLine="210"/>
    </w:pPr>
  </w:style>
  <w:style w:type="character" w:customStyle="1" w:styleId="BodyTextFirstIndent2Char">
    <w:name w:val="Body Text First Indent 2 Char"/>
    <w:basedOn w:val="BodyTextIndentChar"/>
    <w:link w:val="BodyTextFirstIndent2"/>
    <w:semiHidden/>
    <w:rsid w:val="00836553"/>
  </w:style>
  <w:style w:type="paragraph" w:styleId="BodyTextIndent2">
    <w:name w:val="Body Text Indent 2"/>
    <w:basedOn w:val="Normal"/>
    <w:link w:val="BodyTextIndent2Char"/>
    <w:semiHidden/>
    <w:rsid w:val="00836553"/>
    <w:pPr>
      <w:spacing w:after="120" w:line="480" w:lineRule="auto"/>
      <w:ind w:left="283"/>
    </w:pPr>
    <w:rPr>
      <w:rFonts w:ascii="Sabon" w:hAnsi="Sabon"/>
      <w:sz w:val="22"/>
      <w:lang w:val="en-GB"/>
    </w:rPr>
  </w:style>
  <w:style w:type="character" w:customStyle="1" w:styleId="BodyTextIndent2Char">
    <w:name w:val="Body Text Indent 2 Char"/>
    <w:basedOn w:val="DefaultParagraphFont"/>
    <w:link w:val="BodyTextIndent2"/>
    <w:semiHidden/>
    <w:rsid w:val="00836553"/>
    <w:rPr>
      <w:rFonts w:ascii="Sabon" w:hAnsi="Sabon"/>
      <w:sz w:val="22"/>
      <w:lang w:eastAsia="en-US"/>
    </w:rPr>
  </w:style>
  <w:style w:type="paragraph" w:styleId="BodyTextIndent3">
    <w:name w:val="Body Text Indent 3"/>
    <w:basedOn w:val="Normal"/>
    <w:link w:val="BodyTextIndent3Char"/>
    <w:semiHidden/>
    <w:rsid w:val="00836553"/>
    <w:pPr>
      <w:spacing w:after="120"/>
      <w:ind w:left="283"/>
    </w:pPr>
    <w:rPr>
      <w:rFonts w:ascii="Sabon" w:hAnsi="Sabon"/>
      <w:sz w:val="16"/>
      <w:szCs w:val="16"/>
      <w:lang w:val="en-GB"/>
    </w:rPr>
  </w:style>
  <w:style w:type="character" w:customStyle="1" w:styleId="BodyTextIndent3Char">
    <w:name w:val="Body Text Indent 3 Char"/>
    <w:basedOn w:val="DefaultParagraphFont"/>
    <w:link w:val="BodyTextIndent3"/>
    <w:semiHidden/>
    <w:rsid w:val="00836553"/>
    <w:rPr>
      <w:rFonts w:ascii="Sabon" w:hAnsi="Sabon"/>
      <w:sz w:val="16"/>
      <w:szCs w:val="16"/>
      <w:lang w:eastAsia="en-US"/>
    </w:rPr>
  </w:style>
  <w:style w:type="paragraph" w:styleId="Closing">
    <w:name w:val="Closing"/>
    <w:basedOn w:val="Normal"/>
    <w:link w:val="ClosingChar"/>
    <w:semiHidden/>
    <w:rsid w:val="00836553"/>
    <w:pPr>
      <w:ind w:left="4252"/>
    </w:pPr>
    <w:rPr>
      <w:rFonts w:ascii="Sabon" w:hAnsi="Sabon"/>
      <w:sz w:val="22"/>
      <w:lang w:val="en-GB"/>
    </w:rPr>
  </w:style>
  <w:style w:type="character" w:customStyle="1" w:styleId="ClosingChar">
    <w:name w:val="Closing Char"/>
    <w:basedOn w:val="DefaultParagraphFont"/>
    <w:link w:val="Closing"/>
    <w:semiHidden/>
    <w:rsid w:val="00836553"/>
    <w:rPr>
      <w:rFonts w:ascii="Sabon" w:hAnsi="Sabon"/>
      <w:sz w:val="22"/>
      <w:lang w:eastAsia="en-US"/>
    </w:rPr>
  </w:style>
  <w:style w:type="paragraph" w:styleId="Date">
    <w:name w:val="Date"/>
    <w:basedOn w:val="Normal"/>
    <w:next w:val="Normal"/>
    <w:link w:val="DateChar"/>
    <w:semiHidden/>
    <w:rsid w:val="00836553"/>
    <w:rPr>
      <w:rFonts w:ascii="Sabon" w:hAnsi="Sabon"/>
      <w:sz w:val="22"/>
      <w:lang w:val="en-GB"/>
    </w:rPr>
  </w:style>
  <w:style w:type="character" w:customStyle="1" w:styleId="DateChar">
    <w:name w:val="Date Char"/>
    <w:basedOn w:val="DefaultParagraphFont"/>
    <w:link w:val="Date"/>
    <w:semiHidden/>
    <w:rsid w:val="00836553"/>
    <w:rPr>
      <w:rFonts w:ascii="Sabon" w:hAnsi="Sabon"/>
      <w:sz w:val="22"/>
      <w:lang w:eastAsia="en-US"/>
    </w:rPr>
  </w:style>
  <w:style w:type="paragraph" w:styleId="E-mailSignature">
    <w:name w:val="E-mail Signature"/>
    <w:basedOn w:val="Normal"/>
    <w:link w:val="E-mailSignatureChar"/>
    <w:semiHidden/>
    <w:rsid w:val="00836553"/>
    <w:rPr>
      <w:rFonts w:ascii="Sabon" w:hAnsi="Sabon"/>
      <w:sz w:val="22"/>
      <w:lang w:val="en-GB"/>
    </w:rPr>
  </w:style>
  <w:style w:type="character" w:customStyle="1" w:styleId="E-mailSignatureChar">
    <w:name w:val="E-mail Signature Char"/>
    <w:basedOn w:val="DefaultParagraphFont"/>
    <w:link w:val="E-mailSignature"/>
    <w:semiHidden/>
    <w:rsid w:val="00836553"/>
    <w:rPr>
      <w:rFonts w:ascii="Sabon" w:hAnsi="Sabon"/>
      <w:sz w:val="22"/>
      <w:lang w:eastAsia="en-US"/>
    </w:rPr>
  </w:style>
  <w:style w:type="paragraph" w:styleId="EnvelopeAddress">
    <w:name w:val="envelope address"/>
    <w:basedOn w:val="Normal"/>
    <w:semiHidden/>
    <w:rsid w:val="00836553"/>
    <w:pPr>
      <w:framePr w:w="7920" w:h="1980" w:hRule="exact" w:hSpace="180" w:wrap="auto" w:hAnchor="page" w:xAlign="center" w:yAlign="bottom"/>
      <w:ind w:left="2880"/>
    </w:pPr>
    <w:rPr>
      <w:rFonts w:ascii="Arial" w:hAnsi="Arial" w:cs="Arial"/>
      <w:szCs w:val="24"/>
      <w:lang w:val="en-GB"/>
    </w:rPr>
  </w:style>
  <w:style w:type="paragraph" w:styleId="EnvelopeReturn">
    <w:name w:val="envelope return"/>
    <w:basedOn w:val="Normal"/>
    <w:semiHidden/>
    <w:rsid w:val="00836553"/>
    <w:rPr>
      <w:rFonts w:ascii="Arial" w:hAnsi="Arial" w:cs="Arial"/>
      <w:sz w:val="20"/>
      <w:lang w:val="en-GB"/>
    </w:rPr>
  </w:style>
  <w:style w:type="character" w:styleId="FollowedHyperlink">
    <w:name w:val="FollowedHyperlink"/>
    <w:semiHidden/>
    <w:rsid w:val="00836553"/>
    <w:rPr>
      <w:color w:val="800080"/>
      <w:u w:val="single"/>
    </w:rPr>
  </w:style>
  <w:style w:type="paragraph" w:styleId="Footer">
    <w:name w:val="footer"/>
    <w:basedOn w:val="Normal"/>
    <w:link w:val="FooterChar"/>
    <w:rsid w:val="00836553"/>
    <w:pPr>
      <w:tabs>
        <w:tab w:val="center" w:pos="4320"/>
        <w:tab w:val="right" w:pos="8640"/>
      </w:tabs>
    </w:pPr>
    <w:rPr>
      <w:rFonts w:ascii="Sabon" w:hAnsi="Sabon"/>
      <w:sz w:val="22"/>
      <w:lang w:val="en-GB"/>
    </w:rPr>
  </w:style>
  <w:style w:type="character" w:customStyle="1" w:styleId="FooterChar">
    <w:name w:val="Footer Char"/>
    <w:basedOn w:val="DefaultParagraphFont"/>
    <w:link w:val="Footer"/>
    <w:rsid w:val="00836553"/>
    <w:rPr>
      <w:rFonts w:ascii="Sabon" w:hAnsi="Sabon"/>
      <w:sz w:val="22"/>
      <w:lang w:eastAsia="en-US"/>
    </w:rPr>
  </w:style>
  <w:style w:type="paragraph" w:styleId="Header">
    <w:name w:val="header"/>
    <w:basedOn w:val="Normal"/>
    <w:link w:val="HeaderChar"/>
    <w:rsid w:val="00836553"/>
    <w:pPr>
      <w:tabs>
        <w:tab w:val="center" w:pos="4320"/>
        <w:tab w:val="right" w:pos="8640"/>
      </w:tabs>
    </w:pPr>
    <w:rPr>
      <w:rFonts w:ascii="Sabon" w:hAnsi="Sabon"/>
      <w:sz w:val="22"/>
      <w:lang w:val="en-GB"/>
    </w:rPr>
  </w:style>
  <w:style w:type="character" w:customStyle="1" w:styleId="HeaderChar">
    <w:name w:val="Header Char"/>
    <w:basedOn w:val="DefaultParagraphFont"/>
    <w:link w:val="Header"/>
    <w:rsid w:val="00836553"/>
    <w:rPr>
      <w:rFonts w:ascii="Sabon" w:hAnsi="Sabon"/>
      <w:sz w:val="22"/>
      <w:lang w:eastAsia="en-US"/>
    </w:rPr>
  </w:style>
  <w:style w:type="character" w:styleId="HTMLAcronym">
    <w:name w:val="HTML Acronym"/>
    <w:basedOn w:val="DefaultParagraphFont"/>
    <w:semiHidden/>
    <w:rsid w:val="00836553"/>
  </w:style>
  <w:style w:type="paragraph" w:styleId="HTMLAddress">
    <w:name w:val="HTML Address"/>
    <w:basedOn w:val="Normal"/>
    <w:link w:val="HTMLAddressChar"/>
    <w:semiHidden/>
    <w:rsid w:val="00836553"/>
    <w:rPr>
      <w:rFonts w:ascii="Sabon" w:hAnsi="Sabon"/>
      <w:i/>
      <w:iCs/>
      <w:sz w:val="22"/>
      <w:lang w:val="en-GB"/>
    </w:rPr>
  </w:style>
  <w:style w:type="character" w:customStyle="1" w:styleId="HTMLAddressChar">
    <w:name w:val="HTML Address Char"/>
    <w:basedOn w:val="DefaultParagraphFont"/>
    <w:link w:val="HTMLAddress"/>
    <w:semiHidden/>
    <w:rsid w:val="00836553"/>
    <w:rPr>
      <w:rFonts w:ascii="Sabon" w:hAnsi="Sabon"/>
      <w:i/>
      <w:iCs/>
      <w:sz w:val="22"/>
      <w:lang w:eastAsia="en-US"/>
    </w:rPr>
  </w:style>
  <w:style w:type="character" w:styleId="HTMLCite">
    <w:name w:val="HTML Cite"/>
    <w:semiHidden/>
    <w:rsid w:val="00836553"/>
    <w:rPr>
      <w:i/>
      <w:iCs/>
    </w:rPr>
  </w:style>
  <w:style w:type="character" w:styleId="HTMLCode">
    <w:name w:val="HTML Code"/>
    <w:semiHidden/>
    <w:rsid w:val="00836553"/>
    <w:rPr>
      <w:rFonts w:ascii="Courier New" w:hAnsi="Courier New" w:cs="Courier New"/>
      <w:sz w:val="20"/>
      <w:szCs w:val="20"/>
    </w:rPr>
  </w:style>
  <w:style w:type="character" w:styleId="HTMLDefinition">
    <w:name w:val="HTML Definition"/>
    <w:semiHidden/>
    <w:rsid w:val="00836553"/>
    <w:rPr>
      <w:i/>
      <w:iCs/>
    </w:rPr>
  </w:style>
  <w:style w:type="character" w:styleId="HTMLKeyboard">
    <w:name w:val="HTML Keyboard"/>
    <w:semiHidden/>
    <w:rsid w:val="00836553"/>
    <w:rPr>
      <w:rFonts w:ascii="Courier New" w:hAnsi="Courier New" w:cs="Courier New"/>
      <w:sz w:val="20"/>
      <w:szCs w:val="20"/>
    </w:rPr>
  </w:style>
  <w:style w:type="paragraph" w:styleId="HTMLPreformatted">
    <w:name w:val="HTML Preformatted"/>
    <w:basedOn w:val="Normal"/>
    <w:link w:val="HTMLPreformattedChar"/>
    <w:semiHidden/>
    <w:rsid w:val="00836553"/>
    <w:rPr>
      <w:rFonts w:ascii="Courier New" w:hAnsi="Courier New" w:cs="Courier New"/>
      <w:sz w:val="20"/>
      <w:lang w:val="en-GB"/>
    </w:rPr>
  </w:style>
  <w:style w:type="character" w:customStyle="1" w:styleId="HTMLPreformattedChar">
    <w:name w:val="HTML Preformatted Char"/>
    <w:basedOn w:val="DefaultParagraphFont"/>
    <w:link w:val="HTMLPreformatted"/>
    <w:semiHidden/>
    <w:rsid w:val="00836553"/>
    <w:rPr>
      <w:rFonts w:ascii="Courier New" w:hAnsi="Courier New" w:cs="Courier New"/>
      <w:lang w:eastAsia="en-US"/>
    </w:rPr>
  </w:style>
  <w:style w:type="character" w:styleId="HTMLSample">
    <w:name w:val="HTML Sample"/>
    <w:semiHidden/>
    <w:rsid w:val="00836553"/>
    <w:rPr>
      <w:rFonts w:ascii="Courier New" w:hAnsi="Courier New" w:cs="Courier New"/>
    </w:rPr>
  </w:style>
  <w:style w:type="character" w:styleId="HTMLTypewriter">
    <w:name w:val="HTML Typewriter"/>
    <w:semiHidden/>
    <w:rsid w:val="00836553"/>
    <w:rPr>
      <w:rFonts w:ascii="Courier New" w:hAnsi="Courier New" w:cs="Courier New"/>
      <w:sz w:val="20"/>
      <w:szCs w:val="20"/>
    </w:rPr>
  </w:style>
  <w:style w:type="character" w:styleId="HTMLVariable">
    <w:name w:val="HTML Variable"/>
    <w:semiHidden/>
    <w:rsid w:val="00836553"/>
    <w:rPr>
      <w:i/>
      <w:iCs/>
    </w:rPr>
  </w:style>
  <w:style w:type="character" w:styleId="LineNumber">
    <w:name w:val="line number"/>
    <w:basedOn w:val="DefaultParagraphFont"/>
    <w:semiHidden/>
    <w:rsid w:val="00836553"/>
  </w:style>
  <w:style w:type="paragraph" w:styleId="List">
    <w:name w:val="List"/>
    <w:basedOn w:val="Normal"/>
    <w:semiHidden/>
    <w:rsid w:val="00836553"/>
    <w:pPr>
      <w:ind w:left="283" w:hanging="283"/>
    </w:pPr>
    <w:rPr>
      <w:rFonts w:ascii="Sabon" w:hAnsi="Sabon"/>
      <w:sz w:val="22"/>
      <w:lang w:val="en-GB"/>
    </w:rPr>
  </w:style>
  <w:style w:type="paragraph" w:styleId="List2">
    <w:name w:val="List 2"/>
    <w:basedOn w:val="Normal"/>
    <w:semiHidden/>
    <w:rsid w:val="00836553"/>
    <w:pPr>
      <w:ind w:left="566" w:hanging="283"/>
    </w:pPr>
    <w:rPr>
      <w:rFonts w:ascii="Sabon" w:hAnsi="Sabon"/>
      <w:sz w:val="22"/>
      <w:lang w:val="en-GB"/>
    </w:rPr>
  </w:style>
  <w:style w:type="paragraph" w:styleId="List3">
    <w:name w:val="List 3"/>
    <w:basedOn w:val="Normal"/>
    <w:semiHidden/>
    <w:rsid w:val="00836553"/>
    <w:pPr>
      <w:ind w:left="849" w:hanging="283"/>
    </w:pPr>
    <w:rPr>
      <w:rFonts w:ascii="Sabon" w:hAnsi="Sabon"/>
      <w:sz w:val="22"/>
      <w:lang w:val="en-GB"/>
    </w:rPr>
  </w:style>
  <w:style w:type="paragraph" w:styleId="List4">
    <w:name w:val="List 4"/>
    <w:basedOn w:val="Normal"/>
    <w:semiHidden/>
    <w:rsid w:val="00836553"/>
    <w:pPr>
      <w:ind w:left="1132" w:hanging="283"/>
    </w:pPr>
    <w:rPr>
      <w:rFonts w:ascii="Sabon" w:hAnsi="Sabon"/>
      <w:sz w:val="22"/>
      <w:lang w:val="en-GB"/>
    </w:rPr>
  </w:style>
  <w:style w:type="paragraph" w:styleId="List5">
    <w:name w:val="List 5"/>
    <w:basedOn w:val="Normal"/>
    <w:semiHidden/>
    <w:rsid w:val="00836553"/>
    <w:pPr>
      <w:ind w:left="1415" w:hanging="283"/>
    </w:pPr>
    <w:rPr>
      <w:rFonts w:ascii="Sabon" w:hAnsi="Sabon"/>
      <w:sz w:val="22"/>
      <w:lang w:val="en-GB"/>
    </w:rPr>
  </w:style>
  <w:style w:type="paragraph" w:styleId="ListBullet">
    <w:name w:val="List Bullet"/>
    <w:basedOn w:val="Normal"/>
    <w:autoRedefine/>
    <w:rsid w:val="00836553"/>
    <w:pPr>
      <w:numPr>
        <w:numId w:val="16"/>
      </w:numPr>
    </w:pPr>
    <w:rPr>
      <w:rFonts w:ascii="Sabon" w:hAnsi="Sabon"/>
      <w:sz w:val="22"/>
      <w:lang w:val="en-GB"/>
    </w:rPr>
  </w:style>
  <w:style w:type="paragraph" w:styleId="ListBullet2">
    <w:name w:val="List Bullet 2"/>
    <w:basedOn w:val="Normal"/>
    <w:autoRedefine/>
    <w:semiHidden/>
    <w:rsid w:val="00836553"/>
    <w:pPr>
      <w:numPr>
        <w:numId w:val="17"/>
      </w:numPr>
    </w:pPr>
    <w:rPr>
      <w:rFonts w:ascii="Sabon" w:hAnsi="Sabon"/>
      <w:sz w:val="22"/>
      <w:lang w:val="en-GB"/>
    </w:rPr>
  </w:style>
  <w:style w:type="paragraph" w:styleId="ListBullet3">
    <w:name w:val="List Bullet 3"/>
    <w:basedOn w:val="Normal"/>
    <w:autoRedefine/>
    <w:semiHidden/>
    <w:rsid w:val="00836553"/>
    <w:pPr>
      <w:numPr>
        <w:numId w:val="18"/>
      </w:numPr>
    </w:pPr>
    <w:rPr>
      <w:rFonts w:ascii="Sabon" w:hAnsi="Sabon"/>
      <w:sz w:val="22"/>
      <w:lang w:val="en-GB"/>
    </w:rPr>
  </w:style>
  <w:style w:type="paragraph" w:styleId="ListBullet4">
    <w:name w:val="List Bullet 4"/>
    <w:basedOn w:val="Normal"/>
    <w:autoRedefine/>
    <w:semiHidden/>
    <w:rsid w:val="00836553"/>
    <w:pPr>
      <w:numPr>
        <w:numId w:val="19"/>
      </w:numPr>
    </w:pPr>
    <w:rPr>
      <w:rFonts w:ascii="Sabon" w:hAnsi="Sabon"/>
      <w:sz w:val="22"/>
      <w:lang w:val="en-GB"/>
    </w:rPr>
  </w:style>
  <w:style w:type="paragraph" w:styleId="ListBullet5">
    <w:name w:val="List Bullet 5"/>
    <w:basedOn w:val="Normal"/>
    <w:autoRedefine/>
    <w:semiHidden/>
    <w:rsid w:val="00836553"/>
    <w:pPr>
      <w:numPr>
        <w:numId w:val="20"/>
      </w:numPr>
    </w:pPr>
    <w:rPr>
      <w:rFonts w:ascii="Sabon" w:hAnsi="Sabon"/>
      <w:sz w:val="22"/>
      <w:lang w:val="en-GB"/>
    </w:rPr>
  </w:style>
  <w:style w:type="paragraph" w:styleId="ListContinue">
    <w:name w:val="List Continue"/>
    <w:basedOn w:val="Normal"/>
    <w:semiHidden/>
    <w:rsid w:val="00836553"/>
    <w:pPr>
      <w:spacing w:after="120"/>
      <w:ind w:left="283"/>
    </w:pPr>
    <w:rPr>
      <w:rFonts w:ascii="Sabon" w:hAnsi="Sabon"/>
      <w:sz w:val="22"/>
      <w:lang w:val="en-GB"/>
    </w:rPr>
  </w:style>
  <w:style w:type="paragraph" w:styleId="ListContinue2">
    <w:name w:val="List Continue 2"/>
    <w:basedOn w:val="Normal"/>
    <w:semiHidden/>
    <w:rsid w:val="00836553"/>
    <w:pPr>
      <w:spacing w:after="120"/>
      <w:ind w:left="566"/>
    </w:pPr>
    <w:rPr>
      <w:rFonts w:ascii="Sabon" w:hAnsi="Sabon"/>
      <w:sz w:val="22"/>
      <w:lang w:val="en-GB"/>
    </w:rPr>
  </w:style>
  <w:style w:type="paragraph" w:styleId="ListContinue3">
    <w:name w:val="List Continue 3"/>
    <w:basedOn w:val="Normal"/>
    <w:rsid w:val="00836553"/>
    <w:pPr>
      <w:spacing w:after="120"/>
      <w:ind w:left="849"/>
    </w:pPr>
    <w:rPr>
      <w:rFonts w:ascii="Sabon" w:hAnsi="Sabon"/>
      <w:sz w:val="22"/>
      <w:lang w:val="en-GB"/>
    </w:rPr>
  </w:style>
  <w:style w:type="paragraph" w:styleId="ListContinue4">
    <w:name w:val="List Continue 4"/>
    <w:basedOn w:val="Normal"/>
    <w:rsid w:val="00836553"/>
    <w:pPr>
      <w:spacing w:after="120"/>
      <w:ind w:left="1132"/>
    </w:pPr>
    <w:rPr>
      <w:rFonts w:ascii="Sabon" w:hAnsi="Sabon"/>
      <w:sz w:val="22"/>
      <w:lang w:val="en-GB"/>
    </w:rPr>
  </w:style>
  <w:style w:type="paragraph" w:styleId="ListContinue5">
    <w:name w:val="List Continue 5"/>
    <w:basedOn w:val="Normal"/>
    <w:rsid w:val="00836553"/>
    <w:pPr>
      <w:spacing w:after="120"/>
      <w:ind w:left="1415"/>
    </w:pPr>
    <w:rPr>
      <w:rFonts w:ascii="Sabon" w:hAnsi="Sabon"/>
      <w:sz w:val="22"/>
      <w:lang w:val="en-GB"/>
    </w:rPr>
  </w:style>
  <w:style w:type="paragraph" w:styleId="ListNumber">
    <w:name w:val="List Number"/>
    <w:basedOn w:val="Normal"/>
    <w:rsid w:val="00836553"/>
    <w:pPr>
      <w:numPr>
        <w:numId w:val="21"/>
      </w:numPr>
    </w:pPr>
    <w:rPr>
      <w:rFonts w:ascii="Sabon" w:hAnsi="Sabon"/>
      <w:sz w:val="22"/>
      <w:lang w:val="en-GB"/>
    </w:rPr>
  </w:style>
  <w:style w:type="paragraph" w:styleId="ListNumber2">
    <w:name w:val="List Number 2"/>
    <w:basedOn w:val="Normal"/>
    <w:rsid w:val="00836553"/>
    <w:pPr>
      <w:numPr>
        <w:numId w:val="22"/>
      </w:numPr>
    </w:pPr>
    <w:rPr>
      <w:rFonts w:ascii="Sabon" w:hAnsi="Sabon"/>
      <w:sz w:val="22"/>
      <w:lang w:val="en-GB"/>
    </w:rPr>
  </w:style>
  <w:style w:type="paragraph" w:styleId="ListNumber3">
    <w:name w:val="List Number 3"/>
    <w:basedOn w:val="Normal"/>
    <w:semiHidden/>
    <w:rsid w:val="00836553"/>
    <w:pPr>
      <w:numPr>
        <w:numId w:val="23"/>
      </w:numPr>
    </w:pPr>
    <w:rPr>
      <w:rFonts w:ascii="Sabon" w:hAnsi="Sabon"/>
      <w:sz w:val="22"/>
      <w:lang w:val="en-GB"/>
    </w:rPr>
  </w:style>
  <w:style w:type="paragraph" w:styleId="ListNumber4">
    <w:name w:val="List Number 4"/>
    <w:basedOn w:val="Normal"/>
    <w:rsid w:val="00836553"/>
    <w:pPr>
      <w:numPr>
        <w:numId w:val="24"/>
      </w:numPr>
    </w:pPr>
    <w:rPr>
      <w:rFonts w:ascii="Sabon" w:hAnsi="Sabon"/>
      <w:sz w:val="22"/>
      <w:lang w:val="en-GB"/>
    </w:rPr>
  </w:style>
  <w:style w:type="paragraph" w:styleId="ListNumber5">
    <w:name w:val="List Number 5"/>
    <w:basedOn w:val="Normal"/>
    <w:semiHidden/>
    <w:rsid w:val="00836553"/>
    <w:pPr>
      <w:numPr>
        <w:numId w:val="25"/>
      </w:numPr>
    </w:pPr>
    <w:rPr>
      <w:rFonts w:ascii="Sabon" w:hAnsi="Sabon"/>
      <w:sz w:val="22"/>
      <w:lang w:val="en-GB"/>
    </w:rPr>
  </w:style>
  <w:style w:type="paragraph" w:styleId="MessageHeader">
    <w:name w:val="Message Header"/>
    <w:basedOn w:val="Normal"/>
    <w:link w:val="MessageHeaderChar"/>
    <w:rsid w:val="008365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basedOn w:val="DefaultParagraphFont"/>
    <w:link w:val="MessageHeader"/>
    <w:rsid w:val="00836553"/>
    <w:rPr>
      <w:rFonts w:ascii="Arial" w:hAnsi="Arial" w:cs="Arial"/>
      <w:sz w:val="24"/>
      <w:szCs w:val="24"/>
      <w:shd w:val="pct20" w:color="auto" w:fill="auto"/>
      <w:lang w:eastAsia="en-US"/>
    </w:rPr>
  </w:style>
  <w:style w:type="paragraph" w:styleId="NormalIndent">
    <w:name w:val="Normal Indent"/>
    <w:basedOn w:val="Normal"/>
    <w:semiHidden/>
    <w:rsid w:val="00836553"/>
    <w:pPr>
      <w:ind w:left="720"/>
    </w:pPr>
    <w:rPr>
      <w:rFonts w:ascii="Sabon" w:hAnsi="Sabon"/>
      <w:sz w:val="22"/>
      <w:lang w:val="en-GB"/>
    </w:rPr>
  </w:style>
  <w:style w:type="paragraph" w:styleId="NoteHeading">
    <w:name w:val="Note Heading"/>
    <w:basedOn w:val="Normal"/>
    <w:next w:val="Normal"/>
    <w:link w:val="NoteHeadingChar"/>
    <w:semiHidden/>
    <w:rsid w:val="00836553"/>
    <w:rPr>
      <w:rFonts w:ascii="Sabon" w:hAnsi="Sabon"/>
      <w:sz w:val="22"/>
      <w:lang w:val="en-GB"/>
    </w:rPr>
  </w:style>
  <w:style w:type="character" w:customStyle="1" w:styleId="NoteHeadingChar">
    <w:name w:val="Note Heading Char"/>
    <w:basedOn w:val="DefaultParagraphFont"/>
    <w:link w:val="NoteHeading"/>
    <w:semiHidden/>
    <w:rsid w:val="00836553"/>
    <w:rPr>
      <w:rFonts w:ascii="Sabon" w:hAnsi="Sabon"/>
      <w:sz w:val="22"/>
      <w:lang w:eastAsia="en-US"/>
    </w:rPr>
  </w:style>
  <w:style w:type="character" w:styleId="PageNumber">
    <w:name w:val="page number"/>
    <w:basedOn w:val="DefaultParagraphFont"/>
    <w:semiHidden/>
    <w:rsid w:val="00836553"/>
  </w:style>
  <w:style w:type="paragraph" w:styleId="PlainText">
    <w:name w:val="Plain Text"/>
    <w:basedOn w:val="Normal"/>
    <w:link w:val="PlainTextChar"/>
    <w:semiHidden/>
    <w:rsid w:val="00836553"/>
    <w:rPr>
      <w:rFonts w:ascii="Courier New" w:hAnsi="Courier New" w:cs="Courier New"/>
      <w:sz w:val="20"/>
      <w:lang w:val="en-GB"/>
    </w:rPr>
  </w:style>
  <w:style w:type="character" w:customStyle="1" w:styleId="PlainTextChar">
    <w:name w:val="Plain Text Char"/>
    <w:basedOn w:val="DefaultParagraphFont"/>
    <w:link w:val="PlainText"/>
    <w:semiHidden/>
    <w:rsid w:val="00836553"/>
    <w:rPr>
      <w:rFonts w:ascii="Courier New" w:hAnsi="Courier New" w:cs="Courier New"/>
      <w:lang w:eastAsia="en-US"/>
    </w:rPr>
  </w:style>
  <w:style w:type="paragraph" w:styleId="Salutation">
    <w:name w:val="Salutation"/>
    <w:basedOn w:val="Normal"/>
    <w:next w:val="Normal"/>
    <w:link w:val="SalutationChar"/>
    <w:semiHidden/>
    <w:rsid w:val="00836553"/>
    <w:rPr>
      <w:rFonts w:ascii="Sabon" w:hAnsi="Sabon"/>
      <w:sz w:val="22"/>
      <w:lang w:val="en-GB"/>
    </w:rPr>
  </w:style>
  <w:style w:type="character" w:customStyle="1" w:styleId="SalutationChar">
    <w:name w:val="Salutation Char"/>
    <w:basedOn w:val="DefaultParagraphFont"/>
    <w:link w:val="Salutation"/>
    <w:semiHidden/>
    <w:rsid w:val="00836553"/>
    <w:rPr>
      <w:rFonts w:ascii="Sabon" w:hAnsi="Sabon"/>
      <w:sz w:val="22"/>
      <w:lang w:eastAsia="en-US"/>
    </w:rPr>
  </w:style>
  <w:style w:type="paragraph" w:styleId="Signature">
    <w:name w:val="Signature"/>
    <w:basedOn w:val="Normal"/>
    <w:link w:val="SignatureChar"/>
    <w:semiHidden/>
    <w:rsid w:val="00836553"/>
    <w:pPr>
      <w:ind w:left="4252"/>
    </w:pPr>
    <w:rPr>
      <w:rFonts w:ascii="Sabon" w:hAnsi="Sabon"/>
      <w:sz w:val="22"/>
      <w:lang w:val="en-GB"/>
    </w:rPr>
  </w:style>
  <w:style w:type="character" w:customStyle="1" w:styleId="SignatureChar">
    <w:name w:val="Signature Char"/>
    <w:basedOn w:val="DefaultParagraphFont"/>
    <w:link w:val="Signature"/>
    <w:semiHidden/>
    <w:rsid w:val="00836553"/>
    <w:rPr>
      <w:rFonts w:ascii="Sabon" w:hAnsi="Sabon"/>
      <w:sz w:val="22"/>
      <w:lang w:eastAsia="en-US"/>
    </w:rPr>
  </w:style>
  <w:style w:type="paragraph" w:styleId="Subtitle">
    <w:name w:val="Subtitle"/>
    <w:basedOn w:val="Normal"/>
    <w:link w:val="SubtitleChar"/>
    <w:qFormat/>
    <w:rsid w:val="00836553"/>
    <w:pPr>
      <w:spacing w:after="60"/>
      <w:jc w:val="center"/>
      <w:outlineLvl w:val="1"/>
    </w:pPr>
    <w:rPr>
      <w:rFonts w:ascii="Arial" w:hAnsi="Arial" w:cs="Arial"/>
      <w:szCs w:val="24"/>
      <w:lang w:val="en-GB"/>
    </w:rPr>
  </w:style>
  <w:style w:type="character" w:customStyle="1" w:styleId="SubtitleChar">
    <w:name w:val="Subtitle Char"/>
    <w:basedOn w:val="DefaultParagraphFont"/>
    <w:link w:val="Subtitle"/>
    <w:rsid w:val="00836553"/>
    <w:rPr>
      <w:rFonts w:ascii="Arial" w:hAnsi="Arial" w:cs="Arial"/>
      <w:sz w:val="24"/>
      <w:szCs w:val="24"/>
      <w:lang w:eastAsia="en-US"/>
    </w:rPr>
  </w:style>
  <w:style w:type="table" w:styleId="Table3Deffects1">
    <w:name w:val="Table 3D effects 1"/>
    <w:basedOn w:val="TableNormal"/>
    <w:semiHidden/>
    <w:rsid w:val="0083655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3655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3655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3655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3655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3655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3655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3655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3655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3655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3655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3655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3655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3655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3655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3655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3655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365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3655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3655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3655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3655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3655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3655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3655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3655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3655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3655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3655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3655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3655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3655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3655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365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3655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3655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3655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3655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3655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36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3655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3655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3655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autoRedefine/>
    <w:qFormat/>
    <w:rsid w:val="00836553"/>
    <w:pPr>
      <w:spacing w:before="1588" w:after="567"/>
    </w:pPr>
    <w:rPr>
      <w:rFonts w:ascii="Times" w:hAnsi="Times"/>
      <w:b/>
      <w:sz w:val="34"/>
      <w:szCs w:val="34"/>
      <w:lang w:val="en-GB"/>
    </w:rPr>
  </w:style>
  <w:style w:type="character" w:customStyle="1" w:styleId="TitleChar">
    <w:name w:val="Title Char"/>
    <w:basedOn w:val="DefaultParagraphFont"/>
    <w:link w:val="Title"/>
    <w:rsid w:val="00836553"/>
    <w:rPr>
      <w:rFonts w:ascii="Times" w:hAnsi="Times"/>
      <w:b/>
      <w:sz w:val="34"/>
      <w:szCs w:val="34"/>
      <w:lang w:eastAsia="en-US"/>
    </w:rPr>
  </w:style>
  <w:style w:type="paragraph" w:customStyle="1" w:styleId="EQN">
    <w:name w:val="EQN"/>
    <w:basedOn w:val="BodyIndent"/>
    <w:autoRedefine/>
    <w:rsid w:val="00836553"/>
    <w:pPr>
      <w:tabs>
        <w:tab w:val="clear" w:pos="567"/>
        <w:tab w:val="center" w:pos="4820"/>
        <w:tab w:val="right" w:pos="9072"/>
      </w:tabs>
      <w:spacing w:before="120" w:after="120"/>
      <w:jc w:val="center"/>
    </w:pPr>
  </w:style>
  <w:style w:type="paragraph" w:customStyle="1" w:styleId="Centred">
    <w:name w:val="Centred"/>
    <w:autoRedefine/>
    <w:rsid w:val="00836553"/>
    <w:pPr>
      <w:jc w:val="center"/>
    </w:pPr>
    <w:rPr>
      <w:rFonts w:ascii="Times" w:hAnsi="Times"/>
      <w:sz w:val="22"/>
      <w:lang w:eastAsia="en-US"/>
    </w:rPr>
  </w:style>
  <w:style w:type="paragraph" w:customStyle="1" w:styleId="BulletedIndent">
    <w:name w:val="Bulleted.Indent"/>
    <w:autoRedefine/>
    <w:rsid w:val="00836553"/>
    <w:pPr>
      <w:ind w:left="28"/>
      <w:jc w:val="both"/>
    </w:pPr>
    <w:rPr>
      <w:rFonts w:ascii="Times" w:hAnsi="Times"/>
      <w:sz w:val="22"/>
      <w:lang w:val="en-US" w:eastAsia="en-US"/>
    </w:rPr>
  </w:style>
  <w:style w:type="paragraph" w:customStyle="1" w:styleId="StyleTitleLeft005cm">
    <w:name w:val="Style Title + Left:  0.05 cm"/>
    <w:basedOn w:val="Title"/>
    <w:rsid w:val="00836553"/>
    <w:rPr>
      <w:bCs/>
      <w:szCs w:val="20"/>
    </w:rPr>
  </w:style>
  <w:style w:type="paragraph" w:customStyle="1" w:styleId="FigureCaption1">
    <w:name w:val="FigureCaption"/>
    <w:rsid w:val="00836553"/>
    <w:pPr>
      <w:spacing w:before="170"/>
      <w:ind w:left="28"/>
      <w:jc w:val="center"/>
    </w:pPr>
    <w:rPr>
      <w:rFonts w:ascii="Times" w:hAnsi="Times"/>
      <w:color w:val="000000"/>
      <w:sz w:val="22"/>
      <w:szCs w:val="22"/>
      <w:lang w:eastAsia="en-US"/>
    </w:rPr>
  </w:style>
  <w:style w:type="character" w:customStyle="1" w:styleId="FormatNotes">
    <w:name w:val="FormatNotes"/>
    <w:rsid w:val="00836553"/>
    <w:rPr>
      <w:rFonts w:ascii="Times" w:hAnsi="Times"/>
      <w:color w:val="FF6600"/>
      <w:sz w:val="20"/>
      <w:szCs w:val="20"/>
      <w:lang w:val="en-GB"/>
    </w:rPr>
  </w:style>
  <w:style w:type="paragraph" w:customStyle="1" w:styleId="BulletedL2">
    <w:name w:val="BulletedL2"/>
    <w:basedOn w:val="Bulleted"/>
    <w:autoRedefine/>
    <w:rsid w:val="00836553"/>
    <w:pPr>
      <w:ind w:left="851"/>
    </w:pPr>
  </w:style>
  <w:style w:type="paragraph" w:customStyle="1" w:styleId="Authors">
    <w:name w:val="Authors"/>
    <w:rsid w:val="00836553"/>
    <w:pPr>
      <w:spacing w:after="113"/>
      <w:ind w:left="1418"/>
    </w:pPr>
    <w:rPr>
      <w:rFonts w:ascii="Times" w:hAnsi="Times"/>
      <w:b/>
      <w:sz w:val="22"/>
      <w:szCs w:val="22"/>
      <w:lang w:eastAsia="en-US"/>
    </w:rPr>
  </w:style>
  <w:style w:type="paragraph" w:customStyle="1" w:styleId="Addresses">
    <w:name w:val="Addresses"/>
    <w:autoRedefine/>
    <w:rsid w:val="00836553"/>
    <w:pPr>
      <w:spacing w:after="454"/>
      <w:ind w:left="1418"/>
    </w:pPr>
    <w:rPr>
      <w:sz w:val="22"/>
      <w:szCs w:val="22"/>
      <w:lang w:eastAsia="en-US"/>
    </w:rPr>
  </w:style>
  <w:style w:type="paragraph" w:customStyle="1" w:styleId="25mmIndent">
    <w:name w:val="25mmIndent"/>
    <w:rsid w:val="00836553"/>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836553"/>
    <w:pPr>
      <w:numPr>
        <w:numId w:val="29"/>
      </w:numPr>
    </w:pPr>
  </w:style>
  <w:style w:type="paragraph" w:customStyle="1" w:styleId="Numbered">
    <w:name w:val="Numbered"/>
    <w:autoRedefine/>
    <w:rsid w:val="00836553"/>
    <w:pPr>
      <w:numPr>
        <w:numId w:val="30"/>
      </w:numPr>
      <w:tabs>
        <w:tab w:val="num" w:pos="567"/>
      </w:tabs>
      <w:ind w:left="567" w:hanging="567"/>
      <w:jc w:val="both"/>
    </w:pPr>
    <w:rPr>
      <w:rFonts w:ascii="Times" w:hAnsi="Times"/>
      <w:color w:val="000000"/>
      <w:sz w:val="22"/>
      <w:szCs w:val="22"/>
      <w:lang w:eastAsia="en-US"/>
    </w:rPr>
  </w:style>
  <w:style w:type="paragraph" w:customStyle="1" w:styleId="TableCaption0">
    <w:name w:val="Table.Caption"/>
    <w:rsid w:val="00836553"/>
    <w:pPr>
      <w:spacing w:after="120"/>
      <w:jc w:val="both"/>
    </w:pPr>
    <w:rPr>
      <w:rFonts w:ascii="Times" w:hAnsi="Times"/>
      <w:color w:val="000000"/>
      <w:sz w:val="22"/>
      <w:szCs w:val="22"/>
      <w:lang w:eastAsia="en-US"/>
    </w:rPr>
  </w:style>
  <w:style w:type="paragraph" w:customStyle="1" w:styleId="TableCaptionCentred">
    <w:name w:val="Table.Caption.Centred"/>
    <w:basedOn w:val="TableCaption0"/>
    <w:autoRedefine/>
    <w:rsid w:val="00836553"/>
    <w:pPr>
      <w:jc w:val="center"/>
    </w:pPr>
  </w:style>
  <w:style w:type="character" w:customStyle="1" w:styleId="times1">
    <w:name w:val="times1"/>
    <w:rsid w:val="00836553"/>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836553"/>
    <w:pPr>
      <w:numPr>
        <w:numId w:val="18"/>
      </w:numPr>
      <w:ind w:left="0" w:firstLine="0"/>
    </w:pPr>
    <w:rPr>
      <w:i w:val="0"/>
      <w:szCs w:val="20"/>
    </w:rPr>
  </w:style>
  <w:style w:type="paragraph" w:customStyle="1" w:styleId="StylesubsubsectionNotItalic">
    <w:name w:val="Style subsubsection + Not Italic"/>
    <w:basedOn w:val="subsubsection"/>
    <w:rsid w:val="00836553"/>
    <w:pPr>
      <w:numPr>
        <w:numId w:val="18"/>
      </w:numPr>
      <w:ind w:left="0" w:firstLine="0"/>
    </w:pPr>
    <w:rPr>
      <w:i w:val="0"/>
      <w:iCs w:val="0"/>
    </w:rPr>
  </w:style>
  <w:style w:type="paragraph" w:customStyle="1" w:styleId="StylesubsubsectionNotItalic1Char">
    <w:name w:val="Style subsubsection + Not Italic1 Char"/>
    <w:basedOn w:val="subsubsection"/>
    <w:link w:val="StylesubsubsectionNotItalic1CharChar"/>
    <w:autoRedefine/>
    <w:rsid w:val="00836553"/>
    <w:pPr>
      <w:numPr>
        <w:numId w:val="18"/>
      </w:numPr>
      <w:ind w:left="0" w:firstLine="0"/>
    </w:pPr>
  </w:style>
  <w:style w:type="character" w:customStyle="1" w:styleId="subsubsectionChar">
    <w:name w:val="subsubsection Char"/>
    <w:link w:val="subsubsection"/>
    <w:rsid w:val="00836553"/>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836553"/>
  </w:style>
  <w:style w:type="paragraph" w:customStyle="1" w:styleId="StyleStylesubsubsectionNotItalic1">
    <w:name w:val="Style Style subsubsection + Not Italic1 +"/>
    <w:basedOn w:val="StylesubsubsectionNotItalic1Char"/>
    <w:link w:val="StyleStylesubsubsectionNotItalic1Char"/>
    <w:rsid w:val="00836553"/>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836553"/>
  </w:style>
  <w:style w:type="paragraph" w:customStyle="1" w:styleId="StylesectionBefore0pt">
    <w:name w:val="Style section + Before:  0 pt"/>
    <w:basedOn w:val="section"/>
    <w:autoRedefine/>
    <w:rsid w:val="00836553"/>
    <w:pPr>
      <w:numPr>
        <w:numId w:val="32"/>
      </w:numPr>
      <w:spacing w:before="0"/>
    </w:pPr>
    <w:rPr>
      <w:bCs/>
      <w:szCs w:val="20"/>
    </w:rPr>
  </w:style>
  <w:style w:type="paragraph" w:customStyle="1" w:styleId="Style25mmIndentBefore6ptAfter6pt">
    <w:name w:val="Style 25mmIndent + Before:  6 pt After:  6 pt"/>
    <w:basedOn w:val="25mmIndent"/>
    <w:rsid w:val="00836553"/>
    <w:pPr>
      <w:spacing w:before="120" w:after="120"/>
    </w:pPr>
    <w:rPr>
      <w:szCs w:val="20"/>
    </w:rPr>
  </w:style>
  <w:style w:type="paragraph" w:styleId="Revision">
    <w:name w:val="Revision"/>
    <w:hidden/>
    <w:uiPriority w:val="99"/>
    <w:semiHidden/>
    <w:rsid w:val="00836553"/>
    <w:rPr>
      <w:rFonts w:ascii="Sabon" w:hAnsi="Sabon"/>
      <w:sz w:val="22"/>
      <w:lang w:eastAsia="en-US"/>
    </w:rPr>
  </w:style>
  <w:style w:type="character" w:customStyle="1" w:styleId="ListParagraphChar">
    <w:name w:val="List Paragraph Char"/>
    <w:aliases w:val="Body of text Char"/>
    <w:link w:val="ListParagraph"/>
    <w:uiPriority w:val="34"/>
    <w:rsid w:val="00836553"/>
    <w:rPr>
      <w:sz w:val="24"/>
      <w:lang w:val="en-US" w:eastAsia="en-US"/>
    </w:rPr>
  </w:style>
  <w:style w:type="paragraph" w:customStyle="1" w:styleId="E-mail">
    <w:name w:val="E-mail"/>
    <w:next w:val="Abstract"/>
    <w:rsid w:val="00836553"/>
    <w:pPr>
      <w:spacing w:after="240"/>
      <w:ind w:left="1418"/>
    </w:pPr>
    <w:rPr>
      <w:rFonts w:ascii="Times" w:hAnsi="Times"/>
      <w:noProof/>
      <w:sz w:val="22"/>
      <w:szCs w:val="22"/>
      <w:lang w:val="en-US" w:eastAsia="en-US"/>
    </w:rPr>
  </w:style>
  <w:style w:type="character" w:customStyle="1" w:styleId="shorttext">
    <w:name w:val="short_text"/>
    <w:basedOn w:val="DefaultParagraphFont"/>
    <w:rsid w:val="00836553"/>
  </w:style>
  <w:style w:type="character" w:customStyle="1" w:styleId="tlid-translation">
    <w:name w:val="tlid-translation"/>
    <w:basedOn w:val="DefaultParagraphFont"/>
    <w:rsid w:val="00836553"/>
  </w:style>
  <w:style w:type="paragraph" w:styleId="Bibliography">
    <w:name w:val="Bibliography"/>
    <w:basedOn w:val="Normal"/>
    <w:next w:val="Normal"/>
    <w:uiPriority w:val="37"/>
    <w:semiHidden/>
    <w:unhideWhenUsed/>
    <w:rsid w:val="00836553"/>
    <w:rPr>
      <w:rFonts w:ascii="Sabon" w:hAnsi="Sabon"/>
      <w:sz w:val="22"/>
      <w:lang w:val="en-GB"/>
    </w:rPr>
  </w:style>
  <w:style w:type="character" w:customStyle="1" w:styleId="hps">
    <w:name w:val="hps"/>
    <w:rsid w:val="00836553"/>
  </w:style>
  <w:style w:type="paragraph" w:customStyle="1" w:styleId="AckPara">
    <w:name w:val="AckPara"/>
    <w:autoRedefine/>
    <w:qFormat/>
    <w:rsid w:val="00836553"/>
    <w:pPr>
      <w:spacing w:line="264" w:lineRule="auto"/>
      <w:jc w:val="both"/>
    </w:pPr>
    <w:rPr>
      <w:rFonts w:ascii="Linux Libertine" w:eastAsia="Calibri" w:hAnsi="Linux Libertine" w:cs="Linux Libertine"/>
      <w:color w:val="000000" w:themeColor="text1"/>
      <w:sz w:val="18"/>
      <w:szCs w:val="18"/>
      <w:lang w:val="en-US" w:eastAsia="en-US"/>
    </w:rPr>
  </w:style>
  <w:style w:type="character" w:customStyle="1" w:styleId="c-bibliographic-informationvalue">
    <w:name w:val="c-bibliographic-information__value"/>
    <w:basedOn w:val="DefaultParagraphFont"/>
    <w:rsid w:val="00836553"/>
  </w:style>
  <w:style w:type="paragraph" w:customStyle="1" w:styleId="tablecolsubhead">
    <w:name w:val="table col subhead"/>
    <w:basedOn w:val="Normal"/>
    <w:rsid w:val="00836553"/>
    <w:pPr>
      <w:jc w:val="center"/>
    </w:pPr>
    <w:rPr>
      <w:rFonts w:eastAsia="SimSun"/>
      <w:b/>
      <w:bCs/>
      <w:i/>
      <w:iCs/>
      <w:sz w:val="15"/>
      <w:szCs w:val="15"/>
    </w:rPr>
  </w:style>
  <w:style w:type="paragraph" w:customStyle="1" w:styleId="tablehead">
    <w:name w:val="table head"/>
    <w:rsid w:val="00836553"/>
    <w:pPr>
      <w:numPr>
        <w:numId w:val="34"/>
      </w:numPr>
      <w:spacing w:before="240" w:after="120" w:line="216" w:lineRule="auto"/>
      <w:jc w:val="center"/>
    </w:pPr>
    <w:rPr>
      <w:rFonts w:eastAsia="SimSun"/>
      <w:smallCaps/>
      <w:noProof/>
      <w:sz w:val="16"/>
      <w:szCs w:val="16"/>
      <w:lang w:val="en-US" w:eastAsia="en-US"/>
    </w:rPr>
  </w:style>
  <w:style w:type="paragraph" w:customStyle="1" w:styleId="TableTitle">
    <w:name w:val="Table Title"/>
    <w:basedOn w:val="Normal"/>
    <w:rsid w:val="00836553"/>
    <w:pPr>
      <w:jc w:val="center"/>
    </w:pPr>
    <w:rPr>
      <w:smallCaps/>
      <w:sz w:val="16"/>
      <w:szCs w:val="16"/>
    </w:rPr>
  </w:style>
  <w:style w:type="paragraph" w:customStyle="1" w:styleId="Affiliation">
    <w:name w:val="Affiliation"/>
    <w:rsid w:val="00836553"/>
    <w:pPr>
      <w:jc w:val="center"/>
    </w:pPr>
    <w:rPr>
      <w:rFonts w:eastAsia="SimSun"/>
      <w:lang w:val="en-US" w:eastAsia="en-US"/>
    </w:rPr>
  </w:style>
  <w:style w:type="paragraph" w:customStyle="1" w:styleId="Author">
    <w:name w:val="Author"/>
    <w:rsid w:val="00836553"/>
    <w:pPr>
      <w:spacing w:before="360" w:after="40"/>
      <w:jc w:val="center"/>
    </w:pPr>
    <w:rPr>
      <w:rFonts w:eastAsia="SimSun"/>
      <w:noProof/>
      <w:sz w:val="22"/>
      <w:szCs w:val="22"/>
      <w:lang w:val="en-US" w:eastAsia="en-US"/>
    </w:rPr>
  </w:style>
  <w:style w:type="paragraph" w:customStyle="1" w:styleId="bulletlist">
    <w:name w:val="bullet list"/>
    <w:basedOn w:val="BodyText"/>
    <w:rsid w:val="00836553"/>
    <w:pPr>
      <w:numPr>
        <w:numId w:val="35"/>
      </w:numPr>
      <w:tabs>
        <w:tab w:val="clear" w:pos="648"/>
        <w:tab w:val="left" w:pos="288"/>
      </w:tabs>
      <w:spacing w:line="228" w:lineRule="auto"/>
      <w:ind w:left="576" w:hanging="288"/>
      <w:jc w:val="both"/>
    </w:pPr>
    <w:rPr>
      <w:rFonts w:ascii="Times New Roman" w:eastAsia="SimSun" w:hAnsi="Times New Roman"/>
      <w:spacing w:val="-1"/>
      <w:sz w:val="20"/>
    </w:rPr>
  </w:style>
  <w:style w:type="paragraph" w:customStyle="1" w:styleId="equation0">
    <w:name w:val="equation"/>
    <w:basedOn w:val="Normal"/>
    <w:rsid w:val="00836553"/>
    <w:pPr>
      <w:tabs>
        <w:tab w:val="center" w:pos="2520"/>
        <w:tab w:val="right" w:pos="5040"/>
      </w:tabs>
      <w:spacing w:before="240" w:after="240" w:line="216" w:lineRule="auto"/>
      <w:jc w:val="center"/>
    </w:pPr>
    <w:rPr>
      <w:rFonts w:ascii="Symbol" w:eastAsia="SimSun" w:hAnsi="Symbol" w:cs="Symbol"/>
      <w:sz w:val="20"/>
    </w:rPr>
  </w:style>
  <w:style w:type="paragraph" w:customStyle="1" w:styleId="figurecaption">
    <w:name w:val="figure caption"/>
    <w:rsid w:val="00836553"/>
    <w:pPr>
      <w:numPr>
        <w:numId w:val="36"/>
      </w:numPr>
      <w:tabs>
        <w:tab w:val="left" w:pos="533"/>
      </w:tabs>
      <w:spacing w:before="80" w:after="200"/>
      <w:ind w:left="0" w:firstLine="0"/>
      <w:jc w:val="both"/>
    </w:pPr>
    <w:rPr>
      <w:rFonts w:eastAsia="SimSun"/>
      <w:noProof/>
      <w:sz w:val="16"/>
      <w:szCs w:val="16"/>
      <w:lang w:val="en-US" w:eastAsia="en-US"/>
    </w:rPr>
  </w:style>
  <w:style w:type="paragraph" w:customStyle="1" w:styleId="footnote">
    <w:name w:val="footnote"/>
    <w:rsid w:val="00836553"/>
    <w:pPr>
      <w:framePr w:hSpace="187" w:vSpace="187" w:wrap="notBeside" w:vAnchor="text" w:hAnchor="page" w:x="6121" w:y="577"/>
      <w:numPr>
        <w:numId w:val="37"/>
      </w:numPr>
      <w:spacing w:after="40"/>
    </w:pPr>
    <w:rPr>
      <w:rFonts w:eastAsia="SimSun"/>
      <w:sz w:val="16"/>
      <w:szCs w:val="16"/>
      <w:lang w:val="en-US" w:eastAsia="en-US"/>
    </w:rPr>
  </w:style>
  <w:style w:type="paragraph" w:customStyle="1" w:styleId="papersubtitle">
    <w:name w:val="paper subtitle"/>
    <w:rsid w:val="00836553"/>
    <w:pPr>
      <w:spacing w:after="120"/>
      <w:jc w:val="center"/>
    </w:pPr>
    <w:rPr>
      <w:rFonts w:eastAsia="MS Mincho"/>
      <w:noProof/>
      <w:sz w:val="28"/>
      <w:szCs w:val="28"/>
      <w:lang w:val="en-US" w:eastAsia="en-US"/>
    </w:rPr>
  </w:style>
  <w:style w:type="paragraph" w:customStyle="1" w:styleId="papertitle0">
    <w:name w:val="paper title"/>
    <w:rsid w:val="00836553"/>
    <w:pPr>
      <w:spacing w:after="120"/>
      <w:jc w:val="center"/>
    </w:pPr>
    <w:rPr>
      <w:rFonts w:eastAsia="MS Mincho"/>
      <w:noProof/>
      <w:sz w:val="48"/>
      <w:szCs w:val="48"/>
      <w:lang w:val="en-US" w:eastAsia="en-US"/>
    </w:rPr>
  </w:style>
  <w:style w:type="paragraph" w:customStyle="1" w:styleId="references">
    <w:name w:val="references"/>
    <w:rsid w:val="00836553"/>
    <w:pPr>
      <w:numPr>
        <w:numId w:val="38"/>
      </w:numPr>
      <w:spacing w:after="50" w:line="180" w:lineRule="exact"/>
      <w:jc w:val="both"/>
    </w:pPr>
    <w:rPr>
      <w:rFonts w:eastAsia="MS Mincho"/>
      <w:noProof/>
      <w:sz w:val="16"/>
      <w:szCs w:val="16"/>
      <w:lang w:val="en-US" w:eastAsia="en-US"/>
    </w:rPr>
  </w:style>
  <w:style w:type="paragraph" w:customStyle="1" w:styleId="sponsors">
    <w:name w:val="sponsors"/>
    <w:rsid w:val="00836553"/>
    <w:pPr>
      <w:framePr w:wrap="auto" w:hAnchor="text" w:x="615" w:y="2239"/>
      <w:pBdr>
        <w:top w:val="single" w:sz="4" w:space="2" w:color="auto"/>
      </w:pBdr>
      <w:ind w:firstLine="288"/>
    </w:pPr>
    <w:rPr>
      <w:rFonts w:eastAsia="SimSun"/>
      <w:sz w:val="16"/>
      <w:szCs w:val="16"/>
      <w:lang w:val="en-US" w:eastAsia="en-US"/>
    </w:rPr>
  </w:style>
  <w:style w:type="paragraph" w:customStyle="1" w:styleId="tablecolhead">
    <w:name w:val="table col head"/>
    <w:basedOn w:val="Normal"/>
    <w:rsid w:val="00836553"/>
    <w:pPr>
      <w:jc w:val="center"/>
    </w:pPr>
    <w:rPr>
      <w:rFonts w:eastAsia="SimSun"/>
      <w:b/>
      <w:bCs/>
      <w:sz w:val="16"/>
      <w:szCs w:val="16"/>
    </w:rPr>
  </w:style>
  <w:style w:type="paragraph" w:customStyle="1" w:styleId="tablecopy">
    <w:name w:val="table copy"/>
    <w:rsid w:val="00836553"/>
    <w:pPr>
      <w:jc w:val="both"/>
    </w:pPr>
    <w:rPr>
      <w:rFonts w:eastAsia="SimSun"/>
      <w:noProof/>
      <w:sz w:val="16"/>
      <w:szCs w:val="16"/>
      <w:lang w:val="en-US" w:eastAsia="en-US"/>
    </w:rPr>
  </w:style>
  <w:style w:type="paragraph" w:customStyle="1" w:styleId="tablefootnote">
    <w:name w:val="table footnote"/>
    <w:rsid w:val="00836553"/>
    <w:pPr>
      <w:numPr>
        <w:numId w:val="43"/>
      </w:numPr>
      <w:spacing w:before="60" w:after="30"/>
      <w:ind w:left="58" w:hanging="29"/>
      <w:jc w:val="right"/>
    </w:pPr>
    <w:rPr>
      <w:rFonts w:eastAsia="SimSun"/>
      <w:sz w:val="12"/>
      <w:szCs w:val="12"/>
      <w:lang w:val="en-US" w:eastAsia="en-US"/>
    </w:rPr>
  </w:style>
  <w:style w:type="paragraph" w:customStyle="1" w:styleId="Keywords">
    <w:name w:val="Keywords"/>
    <w:basedOn w:val="Abstract"/>
    <w:qFormat/>
    <w:rsid w:val="00836553"/>
    <w:pPr>
      <w:spacing w:before="0" w:after="120"/>
      <w:ind w:left="0" w:right="0" w:firstLine="274"/>
    </w:pPr>
    <w:rPr>
      <w:rFonts w:eastAsia="SimSun"/>
      <w:b/>
      <w:bCs/>
      <w:i/>
      <w:szCs w:val="18"/>
    </w:rPr>
  </w:style>
  <w:style w:type="paragraph" w:customStyle="1" w:styleId="Papersection">
    <w:name w:val="Paper section"/>
    <w:next w:val="Normal"/>
    <w:qFormat/>
    <w:rsid w:val="00836553"/>
    <w:pPr>
      <w:numPr>
        <w:numId w:val="45"/>
      </w:numPr>
      <w:spacing w:after="160" w:line="480" w:lineRule="auto"/>
    </w:pPr>
    <w:rPr>
      <w:rFonts w:eastAsia="Calibri" w:cs="Arial"/>
      <w:b/>
      <w:color w:val="000000"/>
      <w:sz w:val="24"/>
      <w:szCs w:val="22"/>
      <w:lang w:val="en-US" w:eastAsia="en-US"/>
    </w:rPr>
  </w:style>
  <w:style w:type="paragraph" w:customStyle="1" w:styleId="Papersubsection">
    <w:name w:val="Paper subsection"/>
    <w:next w:val="Normal"/>
    <w:qFormat/>
    <w:rsid w:val="00836553"/>
    <w:pPr>
      <w:numPr>
        <w:ilvl w:val="1"/>
        <w:numId w:val="45"/>
      </w:numPr>
      <w:spacing w:after="160" w:line="480" w:lineRule="auto"/>
    </w:pPr>
    <w:rPr>
      <w:rFonts w:eastAsia="Calibri" w:cs="Arial"/>
      <w:b/>
      <w:color w:val="000000"/>
      <w:sz w:val="24"/>
      <w:szCs w:val="22"/>
      <w:lang w:val="en-US" w:eastAsia="en-US"/>
    </w:rPr>
  </w:style>
  <w:style w:type="character" w:customStyle="1" w:styleId="notranslate">
    <w:name w:val="notranslate"/>
    <w:basedOn w:val="DefaultParagraphFont"/>
    <w:rsid w:val="00836553"/>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66</TotalTime>
  <Pages>9</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User</cp:lastModifiedBy>
  <cp:revision>5</cp:revision>
  <cp:lastPrinted>2011-03-03T08:29:00Z</cp:lastPrinted>
  <dcterms:created xsi:type="dcterms:W3CDTF">2021-08-08T08:54:00Z</dcterms:created>
  <dcterms:modified xsi:type="dcterms:W3CDTF">2021-08-08T10:03:00Z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